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9EACE" w14:textId="77777777" w:rsidR="00A0651E" w:rsidRDefault="00A0651E" w:rsidP="00A0651E">
      <w:pPr>
        <w:spacing w:line="360" w:lineRule="auto"/>
        <w:jc w:val="center"/>
        <w:rPr>
          <w:rFonts w:ascii="Times New Roman" w:hAnsi="Times New Roman"/>
          <w:b/>
          <w:spacing w:val="2"/>
          <w:position w:val="6"/>
          <w:sz w:val="28"/>
          <w:szCs w:val="28"/>
        </w:rPr>
      </w:pPr>
    </w:p>
    <w:p w14:paraId="1CDF9480" w14:textId="11620621" w:rsidR="00A0651E" w:rsidRDefault="00A0651E" w:rsidP="00A0651E">
      <w:pPr>
        <w:spacing w:line="360" w:lineRule="auto"/>
        <w:jc w:val="center"/>
        <w:rPr>
          <w:rFonts w:ascii="Times New Roman" w:hAnsi="Times New Roman"/>
          <w:b/>
          <w:spacing w:val="2"/>
          <w:position w:val="6"/>
          <w:sz w:val="28"/>
          <w:szCs w:val="28"/>
        </w:rPr>
      </w:pPr>
      <w:r w:rsidRPr="00A0651E">
        <w:rPr>
          <w:rFonts w:ascii="Times New Roman" w:hAnsi="Times New Roman"/>
          <w:b/>
          <w:spacing w:val="2"/>
          <w:position w:val="6"/>
          <w:sz w:val="28"/>
          <w:szCs w:val="28"/>
        </w:rPr>
        <w:t xml:space="preserve">Non-invasive Glucometer with </w:t>
      </w:r>
      <w:r w:rsidR="00724E39">
        <w:rPr>
          <w:rFonts w:ascii="Times New Roman" w:hAnsi="Times New Roman"/>
          <w:b/>
          <w:spacing w:val="2"/>
          <w:position w:val="6"/>
          <w:sz w:val="28"/>
          <w:szCs w:val="28"/>
        </w:rPr>
        <w:t xml:space="preserve">IoT </w:t>
      </w:r>
      <w:r w:rsidRPr="00A0651E">
        <w:rPr>
          <w:rFonts w:ascii="Times New Roman" w:hAnsi="Times New Roman"/>
          <w:b/>
          <w:spacing w:val="2"/>
          <w:position w:val="6"/>
          <w:sz w:val="28"/>
          <w:szCs w:val="28"/>
        </w:rPr>
        <w:t>Monitoring</w:t>
      </w:r>
    </w:p>
    <w:p w14:paraId="16AC29A4" w14:textId="0811CAAA" w:rsidR="00762D9A" w:rsidRDefault="00762D9A" w:rsidP="00A0651E">
      <w:pPr>
        <w:spacing w:line="360" w:lineRule="auto"/>
        <w:jc w:val="center"/>
        <w:rPr>
          <w:rFonts w:ascii="Times New Roman" w:hAnsi="Times New Roman"/>
          <w:b/>
          <w:spacing w:val="2"/>
          <w:position w:val="6"/>
          <w:sz w:val="28"/>
          <w:szCs w:val="28"/>
        </w:rPr>
      </w:pPr>
      <w:hyperlink r:id="rId7" w:history="1">
        <w:r w:rsidRPr="00E11ED5">
          <w:rPr>
            <w:rStyle w:val="Hyperlink"/>
            <w:rFonts w:ascii="Times New Roman" w:hAnsi="Times New Roman"/>
            <w:b/>
            <w:spacing w:val="2"/>
            <w:position w:val="6"/>
            <w:sz w:val="28"/>
            <w:szCs w:val="28"/>
          </w:rPr>
          <w:t>https://www.youtube.com/watch?v=UaitUYrbnaA</w:t>
        </w:r>
      </w:hyperlink>
    </w:p>
    <w:p w14:paraId="63D92922" w14:textId="77777777" w:rsidR="00762D9A" w:rsidRPr="00A0651E" w:rsidRDefault="00762D9A" w:rsidP="00A0651E">
      <w:pPr>
        <w:spacing w:line="360" w:lineRule="auto"/>
        <w:jc w:val="center"/>
        <w:rPr>
          <w:rFonts w:ascii="Times New Roman" w:hAnsi="Times New Roman"/>
          <w:b/>
          <w:spacing w:val="2"/>
          <w:position w:val="6"/>
          <w:sz w:val="28"/>
          <w:szCs w:val="28"/>
        </w:rPr>
      </w:pPr>
    </w:p>
    <w:p w14:paraId="4F94E677" w14:textId="13981285" w:rsidR="00A0651E" w:rsidRPr="00A0651E" w:rsidRDefault="00A0651E" w:rsidP="00A0651E">
      <w:pPr>
        <w:spacing w:line="360" w:lineRule="auto"/>
        <w:jc w:val="both"/>
        <w:rPr>
          <w:rFonts w:ascii="Times New Roman" w:hAnsi="Times New Roman"/>
          <w:bCs/>
          <w:spacing w:val="2"/>
          <w:position w:val="6"/>
          <w:sz w:val="24"/>
          <w:szCs w:val="24"/>
          <w:lang w:val="en-IN"/>
        </w:rPr>
      </w:pPr>
      <w:r w:rsidRPr="00A0651E">
        <w:rPr>
          <w:rFonts w:ascii="Times New Roman" w:hAnsi="Times New Roman"/>
          <w:bCs/>
          <w:spacing w:val="2"/>
          <w:position w:val="6"/>
          <w:sz w:val="24"/>
          <w:szCs w:val="24"/>
          <w:lang w:val="en-IN"/>
        </w:rPr>
        <w:t xml:space="preserve">Diabetes management requires frequent monitoring of blood glucose levels, which traditionally involves invasive finger-prick methods that can cause discomfort and reduce patient compliance. This project presents the design and development of a </w:t>
      </w:r>
      <w:r w:rsidRPr="00A0651E">
        <w:rPr>
          <w:rFonts w:ascii="Times New Roman" w:hAnsi="Times New Roman"/>
          <w:b/>
          <w:bCs/>
          <w:spacing w:val="2"/>
          <w:position w:val="6"/>
          <w:sz w:val="24"/>
          <w:szCs w:val="24"/>
          <w:lang w:val="en-IN"/>
        </w:rPr>
        <w:t xml:space="preserve">non-invasive glucometer with </w:t>
      </w:r>
      <w:r>
        <w:rPr>
          <w:rFonts w:ascii="Times New Roman" w:hAnsi="Times New Roman"/>
          <w:b/>
          <w:bCs/>
          <w:spacing w:val="2"/>
          <w:position w:val="6"/>
          <w:sz w:val="24"/>
          <w:szCs w:val="24"/>
          <w:lang w:val="en-IN"/>
        </w:rPr>
        <w:t>IoT</w:t>
      </w:r>
      <w:r w:rsidRPr="00A0651E">
        <w:rPr>
          <w:rFonts w:ascii="Times New Roman" w:hAnsi="Times New Roman"/>
          <w:b/>
          <w:bCs/>
          <w:spacing w:val="2"/>
          <w:position w:val="6"/>
          <w:sz w:val="24"/>
          <w:szCs w:val="24"/>
          <w:lang w:val="en-IN"/>
        </w:rPr>
        <w:t xml:space="preserve"> monitoring</w:t>
      </w:r>
      <w:r w:rsidRPr="00A0651E">
        <w:rPr>
          <w:rFonts w:ascii="Times New Roman" w:hAnsi="Times New Roman"/>
          <w:bCs/>
          <w:spacing w:val="2"/>
          <w:position w:val="6"/>
          <w:sz w:val="24"/>
          <w:szCs w:val="24"/>
          <w:lang w:val="en-IN"/>
        </w:rPr>
        <w:t>, aimed at providing a painless, portable, and real-time health monitoring solution.</w:t>
      </w:r>
    </w:p>
    <w:p w14:paraId="1E5A4610" w14:textId="77777777" w:rsidR="00A0651E" w:rsidRPr="00A0651E" w:rsidRDefault="00A0651E" w:rsidP="00A0651E">
      <w:pPr>
        <w:spacing w:line="360" w:lineRule="auto"/>
        <w:jc w:val="both"/>
        <w:rPr>
          <w:rFonts w:ascii="Times New Roman" w:hAnsi="Times New Roman"/>
          <w:bCs/>
          <w:spacing w:val="2"/>
          <w:position w:val="6"/>
          <w:sz w:val="24"/>
          <w:szCs w:val="24"/>
          <w:lang w:val="en-IN"/>
        </w:rPr>
      </w:pPr>
      <w:r w:rsidRPr="00A0651E">
        <w:rPr>
          <w:rFonts w:ascii="Times New Roman" w:hAnsi="Times New Roman"/>
          <w:bCs/>
          <w:spacing w:val="2"/>
          <w:position w:val="6"/>
          <w:sz w:val="24"/>
          <w:szCs w:val="24"/>
          <w:lang w:val="en-IN"/>
        </w:rPr>
        <w:t>The system utilizes optical sensing technology through the MAX30102 sensor to estimate physiological parameters such as blood glucose trends, SpO₂ levels, and heart rate without penetrating the skin. A DS18B20 temperature sensor is incorporated to measure body temperature, enhancing the reliability of health assessment. The collected data is processed using an Arduino Nano microcontroller, which serves as the central control unit.</w:t>
      </w:r>
    </w:p>
    <w:p w14:paraId="083E9DB2" w14:textId="6E75442D" w:rsidR="00A0651E" w:rsidRPr="00A0651E" w:rsidRDefault="00A0651E" w:rsidP="00A0651E">
      <w:pPr>
        <w:spacing w:line="360" w:lineRule="auto"/>
        <w:jc w:val="both"/>
        <w:rPr>
          <w:rFonts w:ascii="Times New Roman" w:hAnsi="Times New Roman"/>
          <w:bCs/>
          <w:spacing w:val="2"/>
          <w:position w:val="6"/>
          <w:sz w:val="24"/>
          <w:szCs w:val="24"/>
          <w:lang w:val="en-IN"/>
        </w:rPr>
      </w:pPr>
      <w:r w:rsidRPr="00A0651E">
        <w:rPr>
          <w:rFonts w:ascii="Times New Roman" w:hAnsi="Times New Roman"/>
          <w:bCs/>
          <w:spacing w:val="2"/>
          <w:position w:val="6"/>
          <w:sz w:val="24"/>
          <w:szCs w:val="24"/>
          <w:lang w:val="en-IN"/>
        </w:rPr>
        <w:t>For user interaction and real-time feedback, an OLED display is used to show measured parameters instantly. The device is powered by a rechargeable Li-</w:t>
      </w:r>
      <w:r w:rsidR="00A269F8">
        <w:rPr>
          <w:rFonts w:ascii="Times New Roman" w:hAnsi="Times New Roman"/>
          <w:bCs/>
          <w:spacing w:val="2"/>
          <w:position w:val="6"/>
          <w:sz w:val="24"/>
          <w:szCs w:val="24"/>
          <w:lang w:val="en-IN"/>
        </w:rPr>
        <w:t>ion</w:t>
      </w:r>
      <w:r w:rsidRPr="00A0651E">
        <w:rPr>
          <w:rFonts w:ascii="Times New Roman" w:hAnsi="Times New Roman"/>
          <w:bCs/>
          <w:spacing w:val="2"/>
          <w:position w:val="6"/>
          <w:sz w:val="24"/>
          <w:szCs w:val="24"/>
          <w:lang w:val="en-IN"/>
        </w:rPr>
        <w:t xml:space="preserve"> battery</w:t>
      </w:r>
      <w:r w:rsidR="00E071C2">
        <w:rPr>
          <w:rFonts w:ascii="Times New Roman" w:hAnsi="Times New Roman"/>
          <w:bCs/>
          <w:spacing w:val="2"/>
          <w:position w:val="6"/>
          <w:sz w:val="24"/>
          <w:szCs w:val="24"/>
          <w:lang w:val="en-IN"/>
        </w:rPr>
        <w:t>.</w:t>
      </w:r>
      <w:r w:rsidR="00E071C2" w:rsidRPr="00E071C2">
        <w:rPr>
          <w:rFonts w:eastAsiaTheme="minorEastAsia"/>
          <w:color w:val="000000" w:themeColor="text1"/>
          <w:kern w:val="24"/>
          <w:sz w:val="40"/>
          <w:szCs w:val="40"/>
        </w:rPr>
        <w:t xml:space="preserve"> </w:t>
      </w:r>
      <w:r w:rsidR="00E071C2" w:rsidRPr="00E071C2">
        <w:rPr>
          <w:rFonts w:ascii="Times New Roman" w:hAnsi="Times New Roman"/>
          <w:bCs/>
          <w:spacing w:val="2"/>
          <w:position w:val="6"/>
          <w:sz w:val="24"/>
          <w:szCs w:val="24"/>
        </w:rPr>
        <w:t>Additionally, a charging module (like TP4056) is incorporated to safely recharge the battery, providing protection against overcharging, over-discharging, and short circuits.</w:t>
      </w:r>
      <w:r w:rsidR="00E071C2">
        <w:rPr>
          <w:rFonts w:ascii="Times New Roman" w:hAnsi="Times New Roman"/>
          <w:bCs/>
          <w:spacing w:val="2"/>
          <w:position w:val="6"/>
          <w:sz w:val="24"/>
          <w:szCs w:val="24"/>
        </w:rPr>
        <w:t xml:space="preserve"> T</w:t>
      </w:r>
      <w:r w:rsidRPr="00A0651E">
        <w:rPr>
          <w:rFonts w:ascii="Times New Roman" w:hAnsi="Times New Roman"/>
          <w:bCs/>
          <w:spacing w:val="2"/>
          <w:position w:val="6"/>
          <w:sz w:val="24"/>
          <w:szCs w:val="24"/>
          <w:lang w:val="en-IN"/>
        </w:rPr>
        <w:t xml:space="preserve">he integrated ESP8266 Wi-Fi module enables wireless data transmission to the </w:t>
      </w:r>
      <w:proofErr w:type="spellStart"/>
      <w:r w:rsidRPr="00A0651E">
        <w:rPr>
          <w:rFonts w:ascii="Times New Roman" w:hAnsi="Times New Roman"/>
          <w:bCs/>
          <w:spacing w:val="2"/>
          <w:position w:val="6"/>
          <w:sz w:val="24"/>
          <w:szCs w:val="24"/>
          <w:lang w:val="en-IN"/>
        </w:rPr>
        <w:t>ThingSpeak</w:t>
      </w:r>
      <w:proofErr w:type="spellEnd"/>
      <w:r w:rsidRPr="00A0651E">
        <w:rPr>
          <w:rFonts w:ascii="Times New Roman" w:hAnsi="Times New Roman"/>
          <w:bCs/>
          <w:spacing w:val="2"/>
          <w:position w:val="6"/>
          <w:sz w:val="24"/>
          <w:szCs w:val="24"/>
          <w:lang w:val="en-IN"/>
        </w:rPr>
        <w:t xml:space="preserve"> cloud platform for remote monitoring and analysis.</w:t>
      </w:r>
    </w:p>
    <w:p w14:paraId="65346CE2" w14:textId="77777777" w:rsidR="00A0651E" w:rsidRDefault="00A0651E" w:rsidP="00A0651E">
      <w:pPr>
        <w:spacing w:line="360" w:lineRule="auto"/>
        <w:jc w:val="both"/>
        <w:rPr>
          <w:rFonts w:ascii="Times New Roman" w:hAnsi="Times New Roman"/>
          <w:bCs/>
          <w:spacing w:val="2"/>
          <w:position w:val="6"/>
          <w:sz w:val="24"/>
          <w:szCs w:val="24"/>
          <w:lang w:val="en-IN"/>
        </w:rPr>
      </w:pPr>
      <w:r w:rsidRPr="00A0651E">
        <w:rPr>
          <w:rFonts w:ascii="Times New Roman" w:hAnsi="Times New Roman"/>
          <w:bCs/>
          <w:spacing w:val="2"/>
          <w:position w:val="6"/>
          <w:sz w:val="24"/>
          <w:szCs w:val="24"/>
          <w:lang w:val="en-IN"/>
        </w:rPr>
        <w:t>This system offers a compact, cost-effective, and user-friendly solution for continuous health tracking, especially beneficial for diabetic patients. By eliminating the need for invasive testing and enabling IoT-based remote monitoring, the proposed device enhances comfort, accessibility, and proactive healthcare management.</w:t>
      </w:r>
    </w:p>
    <w:p w14:paraId="7F74F412" w14:textId="77777777" w:rsidR="00762D9A" w:rsidRDefault="00762D9A" w:rsidP="00A0651E">
      <w:pPr>
        <w:spacing w:line="360" w:lineRule="auto"/>
        <w:jc w:val="both"/>
        <w:rPr>
          <w:rFonts w:ascii="Times New Roman" w:hAnsi="Times New Roman"/>
          <w:bCs/>
          <w:spacing w:val="2"/>
          <w:position w:val="6"/>
          <w:sz w:val="24"/>
          <w:szCs w:val="24"/>
          <w:lang w:val="en-IN"/>
        </w:rPr>
      </w:pPr>
    </w:p>
    <w:p w14:paraId="3B772663" w14:textId="77777777" w:rsidR="00762D9A" w:rsidRDefault="00762D9A" w:rsidP="00A0651E">
      <w:pPr>
        <w:spacing w:line="360" w:lineRule="auto"/>
        <w:jc w:val="both"/>
        <w:rPr>
          <w:rFonts w:ascii="Times New Roman" w:hAnsi="Times New Roman"/>
          <w:bCs/>
          <w:spacing w:val="2"/>
          <w:position w:val="6"/>
          <w:sz w:val="24"/>
          <w:szCs w:val="24"/>
          <w:lang w:val="en-IN"/>
        </w:rPr>
      </w:pPr>
    </w:p>
    <w:p w14:paraId="139824F3" w14:textId="6F228B93" w:rsidR="00762D9A" w:rsidRPr="00762D9A" w:rsidRDefault="00762D9A" w:rsidP="00A0651E">
      <w:pPr>
        <w:spacing w:line="360" w:lineRule="auto"/>
        <w:jc w:val="both"/>
        <w:rPr>
          <w:rFonts w:ascii="Times New Roman" w:hAnsi="Times New Roman"/>
          <w:b/>
          <w:spacing w:val="2"/>
          <w:position w:val="6"/>
          <w:sz w:val="24"/>
          <w:szCs w:val="24"/>
        </w:rPr>
      </w:pPr>
      <w:r w:rsidRPr="00762D9A">
        <w:rPr>
          <w:rFonts w:ascii="Times New Roman" w:hAnsi="Times New Roman"/>
          <w:b/>
          <w:spacing w:val="2"/>
          <w:position w:val="6"/>
          <w:sz w:val="24"/>
          <w:szCs w:val="24"/>
        </w:rPr>
        <w:t>Objectives</w:t>
      </w:r>
      <w:r w:rsidRPr="00762D9A">
        <w:rPr>
          <w:rFonts w:ascii="Times New Roman" w:hAnsi="Times New Roman"/>
          <w:b/>
          <w:spacing w:val="2"/>
          <w:position w:val="6"/>
          <w:sz w:val="24"/>
          <w:szCs w:val="24"/>
        </w:rPr>
        <w:t>:</w:t>
      </w:r>
    </w:p>
    <w:p w14:paraId="211BC044" w14:textId="77777777" w:rsidR="00762D9A" w:rsidRPr="00A0651E" w:rsidRDefault="00762D9A" w:rsidP="00A0651E">
      <w:pPr>
        <w:spacing w:line="360" w:lineRule="auto"/>
        <w:jc w:val="both"/>
        <w:rPr>
          <w:rFonts w:ascii="Times New Roman" w:hAnsi="Times New Roman"/>
          <w:bCs/>
          <w:spacing w:val="2"/>
          <w:position w:val="6"/>
          <w:sz w:val="24"/>
          <w:szCs w:val="24"/>
          <w:lang w:val="en-IN"/>
        </w:rPr>
      </w:pPr>
    </w:p>
    <w:p w14:paraId="3E6D17A9" w14:textId="77777777" w:rsidR="00762D9A" w:rsidRPr="00762D9A" w:rsidRDefault="00762D9A" w:rsidP="00762D9A">
      <w:pPr>
        <w:spacing w:line="360" w:lineRule="auto"/>
        <w:jc w:val="both"/>
        <w:rPr>
          <w:rFonts w:ascii="Times New Roman" w:hAnsi="Times New Roman"/>
          <w:bCs/>
          <w:spacing w:val="2"/>
          <w:position w:val="6"/>
          <w:sz w:val="24"/>
          <w:szCs w:val="24"/>
          <w:lang w:val="en-IN"/>
        </w:rPr>
      </w:pPr>
      <w:proofErr w:type="gramStart"/>
      <w:r w:rsidRPr="00762D9A">
        <w:rPr>
          <w:rFonts w:ascii="Times New Roman" w:hAnsi="Times New Roman"/>
          <w:bCs/>
          <w:spacing w:val="2"/>
          <w:position w:val="6"/>
          <w:sz w:val="24"/>
          <w:szCs w:val="24"/>
          <w:lang w:val="en-IN"/>
        </w:rPr>
        <w:t>  To</w:t>
      </w:r>
      <w:proofErr w:type="gramEnd"/>
      <w:r w:rsidRPr="00762D9A">
        <w:rPr>
          <w:rFonts w:ascii="Times New Roman" w:hAnsi="Times New Roman"/>
          <w:bCs/>
          <w:spacing w:val="2"/>
          <w:position w:val="6"/>
          <w:sz w:val="24"/>
          <w:szCs w:val="24"/>
          <w:lang w:val="en-IN"/>
        </w:rPr>
        <w:t xml:space="preserve"> develop a non-invasive glucometer for painless blood glucose monitoring.</w:t>
      </w:r>
    </w:p>
    <w:p w14:paraId="7A3184A2" w14:textId="77777777" w:rsidR="00762D9A" w:rsidRPr="00762D9A" w:rsidRDefault="00762D9A" w:rsidP="00762D9A">
      <w:pPr>
        <w:spacing w:line="360" w:lineRule="auto"/>
        <w:jc w:val="both"/>
        <w:rPr>
          <w:rFonts w:ascii="Times New Roman" w:hAnsi="Times New Roman"/>
          <w:bCs/>
          <w:spacing w:val="2"/>
          <w:position w:val="6"/>
          <w:sz w:val="24"/>
          <w:szCs w:val="24"/>
          <w:lang w:val="en-IN"/>
        </w:rPr>
      </w:pPr>
      <w:proofErr w:type="gramStart"/>
      <w:r w:rsidRPr="00762D9A">
        <w:rPr>
          <w:rFonts w:ascii="Times New Roman" w:hAnsi="Times New Roman"/>
          <w:bCs/>
          <w:spacing w:val="2"/>
          <w:position w:val="6"/>
          <w:sz w:val="24"/>
          <w:szCs w:val="24"/>
          <w:lang w:val="en-IN"/>
        </w:rPr>
        <w:t>  To</w:t>
      </w:r>
      <w:proofErr w:type="gramEnd"/>
      <w:r w:rsidRPr="00762D9A">
        <w:rPr>
          <w:rFonts w:ascii="Times New Roman" w:hAnsi="Times New Roman"/>
          <w:bCs/>
          <w:spacing w:val="2"/>
          <w:position w:val="6"/>
          <w:sz w:val="24"/>
          <w:szCs w:val="24"/>
          <w:lang w:val="en-IN"/>
        </w:rPr>
        <w:t xml:space="preserve"> measure physiological parameters such as blood glucose trends, SpO₂ levels, and heart rate using the MAX30102 sensor.</w:t>
      </w:r>
    </w:p>
    <w:p w14:paraId="58BA3DAD" w14:textId="77777777" w:rsidR="00762D9A" w:rsidRPr="00762D9A" w:rsidRDefault="00762D9A" w:rsidP="00762D9A">
      <w:pPr>
        <w:spacing w:line="360" w:lineRule="auto"/>
        <w:jc w:val="both"/>
        <w:rPr>
          <w:rFonts w:ascii="Times New Roman" w:hAnsi="Times New Roman"/>
          <w:bCs/>
          <w:spacing w:val="2"/>
          <w:position w:val="6"/>
          <w:sz w:val="24"/>
          <w:szCs w:val="24"/>
          <w:lang w:val="en-IN"/>
        </w:rPr>
      </w:pPr>
      <w:proofErr w:type="gramStart"/>
      <w:r w:rsidRPr="00762D9A">
        <w:rPr>
          <w:rFonts w:ascii="Times New Roman" w:hAnsi="Times New Roman"/>
          <w:bCs/>
          <w:spacing w:val="2"/>
          <w:position w:val="6"/>
          <w:sz w:val="24"/>
          <w:szCs w:val="24"/>
          <w:lang w:val="en-IN"/>
        </w:rPr>
        <w:t>  To</w:t>
      </w:r>
      <w:proofErr w:type="gramEnd"/>
      <w:r w:rsidRPr="00762D9A">
        <w:rPr>
          <w:rFonts w:ascii="Times New Roman" w:hAnsi="Times New Roman"/>
          <w:bCs/>
          <w:spacing w:val="2"/>
          <w:position w:val="6"/>
          <w:sz w:val="24"/>
          <w:szCs w:val="24"/>
          <w:lang w:val="en-IN"/>
        </w:rPr>
        <w:t xml:space="preserve"> monitor body temperature using the DS18B20 temperature sensor.</w:t>
      </w:r>
    </w:p>
    <w:p w14:paraId="7BDCF561" w14:textId="77777777" w:rsidR="00762D9A" w:rsidRPr="00762D9A" w:rsidRDefault="00762D9A" w:rsidP="00762D9A">
      <w:pPr>
        <w:spacing w:line="360" w:lineRule="auto"/>
        <w:jc w:val="both"/>
        <w:rPr>
          <w:rFonts w:ascii="Times New Roman" w:hAnsi="Times New Roman"/>
          <w:bCs/>
          <w:spacing w:val="2"/>
          <w:position w:val="6"/>
          <w:sz w:val="24"/>
          <w:szCs w:val="24"/>
          <w:lang w:val="en-IN"/>
        </w:rPr>
      </w:pPr>
      <w:proofErr w:type="gramStart"/>
      <w:r w:rsidRPr="00762D9A">
        <w:rPr>
          <w:rFonts w:ascii="Times New Roman" w:hAnsi="Times New Roman"/>
          <w:bCs/>
          <w:spacing w:val="2"/>
          <w:position w:val="6"/>
          <w:sz w:val="24"/>
          <w:szCs w:val="24"/>
          <w:lang w:val="en-IN"/>
        </w:rPr>
        <w:t>  To</w:t>
      </w:r>
      <w:proofErr w:type="gramEnd"/>
      <w:r w:rsidRPr="00762D9A">
        <w:rPr>
          <w:rFonts w:ascii="Times New Roman" w:hAnsi="Times New Roman"/>
          <w:bCs/>
          <w:spacing w:val="2"/>
          <w:position w:val="6"/>
          <w:sz w:val="24"/>
          <w:szCs w:val="24"/>
          <w:lang w:val="en-IN"/>
        </w:rPr>
        <w:t xml:space="preserve"> process and manage sensor data using an Arduino Nano microcontroller.</w:t>
      </w:r>
    </w:p>
    <w:p w14:paraId="66BE7AC7" w14:textId="77777777" w:rsidR="00762D9A" w:rsidRPr="00762D9A" w:rsidRDefault="00762D9A" w:rsidP="00762D9A">
      <w:pPr>
        <w:spacing w:line="360" w:lineRule="auto"/>
        <w:jc w:val="both"/>
        <w:rPr>
          <w:rFonts w:ascii="Times New Roman" w:hAnsi="Times New Roman"/>
          <w:bCs/>
          <w:spacing w:val="2"/>
          <w:position w:val="6"/>
          <w:sz w:val="24"/>
          <w:szCs w:val="24"/>
          <w:lang w:val="en-IN"/>
        </w:rPr>
      </w:pPr>
      <w:proofErr w:type="gramStart"/>
      <w:r w:rsidRPr="00762D9A">
        <w:rPr>
          <w:rFonts w:ascii="Times New Roman" w:hAnsi="Times New Roman"/>
          <w:bCs/>
          <w:spacing w:val="2"/>
          <w:position w:val="6"/>
          <w:sz w:val="24"/>
          <w:szCs w:val="24"/>
          <w:lang w:val="en-IN"/>
        </w:rPr>
        <w:t>  To</w:t>
      </w:r>
      <w:proofErr w:type="gramEnd"/>
      <w:r w:rsidRPr="00762D9A">
        <w:rPr>
          <w:rFonts w:ascii="Times New Roman" w:hAnsi="Times New Roman"/>
          <w:bCs/>
          <w:spacing w:val="2"/>
          <w:position w:val="6"/>
          <w:sz w:val="24"/>
          <w:szCs w:val="24"/>
          <w:lang w:val="en-IN"/>
        </w:rPr>
        <w:t xml:space="preserve"> display real-time health parameters on an OLED screen.</w:t>
      </w:r>
    </w:p>
    <w:p w14:paraId="34791DE7" w14:textId="77777777" w:rsidR="00762D9A" w:rsidRPr="00762D9A" w:rsidRDefault="00762D9A" w:rsidP="00762D9A">
      <w:pPr>
        <w:spacing w:line="360" w:lineRule="auto"/>
        <w:jc w:val="both"/>
        <w:rPr>
          <w:rFonts w:ascii="Times New Roman" w:hAnsi="Times New Roman"/>
          <w:bCs/>
          <w:spacing w:val="2"/>
          <w:position w:val="6"/>
          <w:sz w:val="24"/>
          <w:szCs w:val="24"/>
          <w:lang w:val="en-IN"/>
        </w:rPr>
      </w:pPr>
      <w:proofErr w:type="gramStart"/>
      <w:r w:rsidRPr="00762D9A">
        <w:rPr>
          <w:rFonts w:ascii="Times New Roman" w:hAnsi="Times New Roman"/>
          <w:bCs/>
          <w:spacing w:val="2"/>
          <w:position w:val="6"/>
          <w:sz w:val="24"/>
          <w:szCs w:val="24"/>
          <w:lang w:val="en-IN"/>
        </w:rPr>
        <w:t>  To</w:t>
      </w:r>
      <w:proofErr w:type="gramEnd"/>
      <w:r w:rsidRPr="00762D9A">
        <w:rPr>
          <w:rFonts w:ascii="Times New Roman" w:hAnsi="Times New Roman"/>
          <w:bCs/>
          <w:spacing w:val="2"/>
          <w:position w:val="6"/>
          <w:sz w:val="24"/>
          <w:szCs w:val="24"/>
          <w:lang w:val="en-IN"/>
        </w:rPr>
        <w:t xml:space="preserve"> enable wireless data transmission through the ESP8266 Wi-Fi module.</w:t>
      </w:r>
    </w:p>
    <w:p w14:paraId="257CF931" w14:textId="77777777" w:rsidR="00762D9A" w:rsidRPr="00762D9A" w:rsidRDefault="00762D9A" w:rsidP="00762D9A">
      <w:pPr>
        <w:spacing w:line="360" w:lineRule="auto"/>
        <w:jc w:val="both"/>
        <w:rPr>
          <w:rFonts w:ascii="Times New Roman" w:hAnsi="Times New Roman"/>
          <w:bCs/>
          <w:spacing w:val="2"/>
          <w:position w:val="6"/>
          <w:sz w:val="24"/>
          <w:szCs w:val="24"/>
          <w:lang w:val="en-IN"/>
        </w:rPr>
      </w:pPr>
      <w:proofErr w:type="gramStart"/>
      <w:r w:rsidRPr="00762D9A">
        <w:rPr>
          <w:rFonts w:ascii="Times New Roman" w:hAnsi="Times New Roman"/>
          <w:bCs/>
          <w:spacing w:val="2"/>
          <w:position w:val="6"/>
          <w:sz w:val="24"/>
          <w:szCs w:val="24"/>
          <w:lang w:val="en-IN"/>
        </w:rPr>
        <w:t>  To</w:t>
      </w:r>
      <w:proofErr w:type="gramEnd"/>
      <w:r w:rsidRPr="00762D9A">
        <w:rPr>
          <w:rFonts w:ascii="Times New Roman" w:hAnsi="Times New Roman"/>
          <w:bCs/>
          <w:spacing w:val="2"/>
          <w:position w:val="6"/>
          <w:sz w:val="24"/>
          <w:szCs w:val="24"/>
          <w:lang w:val="en-IN"/>
        </w:rPr>
        <w:t xml:space="preserve"> upload and monitor patient data remotely using the </w:t>
      </w:r>
      <w:proofErr w:type="spellStart"/>
      <w:r w:rsidRPr="00762D9A">
        <w:rPr>
          <w:rFonts w:ascii="Times New Roman" w:hAnsi="Times New Roman"/>
          <w:bCs/>
          <w:spacing w:val="2"/>
          <w:position w:val="6"/>
          <w:sz w:val="24"/>
          <w:szCs w:val="24"/>
          <w:lang w:val="en-IN"/>
        </w:rPr>
        <w:t>ThingSpeak</w:t>
      </w:r>
      <w:proofErr w:type="spellEnd"/>
      <w:r w:rsidRPr="00762D9A">
        <w:rPr>
          <w:rFonts w:ascii="Times New Roman" w:hAnsi="Times New Roman"/>
          <w:bCs/>
          <w:spacing w:val="2"/>
          <w:position w:val="6"/>
          <w:sz w:val="24"/>
          <w:szCs w:val="24"/>
          <w:lang w:val="en-IN"/>
        </w:rPr>
        <w:t xml:space="preserve"> IoT cloud platform.</w:t>
      </w:r>
    </w:p>
    <w:p w14:paraId="46709136" w14:textId="77777777" w:rsidR="00762D9A" w:rsidRPr="00762D9A" w:rsidRDefault="00762D9A" w:rsidP="00762D9A">
      <w:pPr>
        <w:spacing w:line="360" w:lineRule="auto"/>
        <w:jc w:val="both"/>
        <w:rPr>
          <w:rFonts w:ascii="Times New Roman" w:hAnsi="Times New Roman"/>
          <w:bCs/>
          <w:spacing w:val="2"/>
          <w:position w:val="6"/>
          <w:sz w:val="24"/>
          <w:szCs w:val="24"/>
          <w:lang w:val="en-IN"/>
        </w:rPr>
      </w:pPr>
      <w:proofErr w:type="gramStart"/>
      <w:r w:rsidRPr="00762D9A">
        <w:rPr>
          <w:rFonts w:ascii="Times New Roman" w:hAnsi="Times New Roman"/>
          <w:bCs/>
          <w:spacing w:val="2"/>
          <w:position w:val="6"/>
          <w:sz w:val="24"/>
          <w:szCs w:val="24"/>
          <w:lang w:val="en-IN"/>
        </w:rPr>
        <w:t>  To</w:t>
      </w:r>
      <w:proofErr w:type="gramEnd"/>
      <w:r w:rsidRPr="00762D9A">
        <w:rPr>
          <w:rFonts w:ascii="Times New Roman" w:hAnsi="Times New Roman"/>
          <w:bCs/>
          <w:spacing w:val="2"/>
          <w:position w:val="6"/>
          <w:sz w:val="24"/>
          <w:szCs w:val="24"/>
          <w:lang w:val="en-IN"/>
        </w:rPr>
        <w:t xml:space="preserve"> provide a portable, rechargeable, and user-friendly healthcare monitoring device.</w:t>
      </w:r>
    </w:p>
    <w:p w14:paraId="677F983C" w14:textId="77777777" w:rsidR="00762D9A" w:rsidRPr="00762D9A" w:rsidRDefault="00762D9A" w:rsidP="00762D9A">
      <w:pPr>
        <w:spacing w:line="360" w:lineRule="auto"/>
        <w:jc w:val="both"/>
        <w:rPr>
          <w:rFonts w:ascii="Times New Roman" w:hAnsi="Times New Roman"/>
          <w:bCs/>
          <w:spacing w:val="2"/>
          <w:position w:val="6"/>
          <w:sz w:val="24"/>
          <w:szCs w:val="24"/>
          <w:lang w:val="en-IN"/>
        </w:rPr>
      </w:pPr>
      <w:proofErr w:type="gramStart"/>
      <w:r w:rsidRPr="00762D9A">
        <w:rPr>
          <w:rFonts w:ascii="Times New Roman" w:hAnsi="Times New Roman"/>
          <w:bCs/>
          <w:spacing w:val="2"/>
          <w:position w:val="6"/>
          <w:sz w:val="24"/>
          <w:szCs w:val="24"/>
          <w:lang w:val="en-IN"/>
        </w:rPr>
        <w:t>  To</w:t>
      </w:r>
      <w:proofErr w:type="gramEnd"/>
      <w:r w:rsidRPr="00762D9A">
        <w:rPr>
          <w:rFonts w:ascii="Times New Roman" w:hAnsi="Times New Roman"/>
          <w:bCs/>
          <w:spacing w:val="2"/>
          <w:position w:val="6"/>
          <w:sz w:val="24"/>
          <w:szCs w:val="24"/>
          <w:lang w:val="en-IN"/>
        </w:rPr>
        <w:t xml:space="preserve"> improve patient comfort and support continuous health monitoring without invasive finger-prick testing.</w:t>
      </w:r>
    </w:p>
    <w:p w14:paraId="5425FED0" w14:textId="77777777" w:rsidR="001333BF" w:rsidRPr="001333BF" w:rsidRDefault="001333BF" w:rsidP="001333BF">
      <w:pPr>
        <w:spacing w:line="360" w:lineRule="auto"/>
        <w:jc w:val="both"/>
        <w:rPr>
          <w:rFonts w:ascii="Times New Roman" w:hAnsi="Times New Roman"/>
          <w:bCs/>
          <w:spacing w:val="2"/>
          <w:position w:val="6"/>
          <w:sz w:val="24"/>
          <w:szCs w:val="24"/>
        </w:rPr>
      </w:pPr>
    </w:p>
    <w:p w14:paraId="24087B1C" w14:textId="77777777" w:rsidR="00CD567B" w:rsidRDefault="00CD567B" w:rsidP="00E22374">
      <w:pPr>
        <w:spacing w:line="360" w:lineRule="auto"/>
        <w:rPr>
          <w:rFonts w:ascii="Times New Roman" w:hAnsi="Times New Roman"/>
          <w:b/>
          <w:spacing w:val="2"/>
          <w:position w:val="6"/>
          <w:sz w:val="24"/>
          <w:szCs w:val="24"/>
        </w:rPr>
      </w:pPr>
    </w:p>
    <w:p w14:paraId="48228EEC" w14:textId="77777777" w:rsidR="00CD567B" w:rsidRDefault="00CD567B" w:rsidP="00E22374">
      <w:pPr>
        <w:spacing w:line="360" w:lineRule="auto"/>
        <w:rPr>
          <w:rFonts w:ascii="Times New Roman" w:hAnsi="Times New Roman"/>
          <w:b/>
          <w:spacing w:val="2"/>
          <w:position w:val="6"/>
          <w:sz w:val="24"/>
          <w:szCs w:val="24"/>
        </w:rPr>
      </w:pPr>
    </w:p>
    <w:p w14:paraId="392D7014" w14:textId="77777777" w:rsidR="00CD567B" w:rsidRDefault="00CD567B" w:rsidP="00E22374">
      <w:pPr>
        <w:spacing w:line="360" w:lineRule="auto"/>
        <w:rPr>
          <w:rFonts w:ascii="Times New Roman" w:hAnsi="Times New Roman"/>
          <w:b/>
          <w:spacing w:val="2"/>
          <w:position w:val="6"/>
          <w:sz w:val="24"/>
          <w:szCs w:val="24"/>
        </w:rPr>
      </w:pPr>
    </w:p>
    <w:p w14:paraId="1BE72308" w14:textId="70D1BC30" w:rsidR="00E22374" w:rsidRDefault="00E22374" w:rsidP="00E22374">
      <w:pPr>
        <w:spacing w:line="360" w:lineRule="auto"/>
        <w:rPr>
          <w:rFonts w:ascii="Times New Roman" w:hAnsi="Times New Roman"/>
          <w:b/>
          <w:spacing w:val="2"/>
          <w:position w:val="6"/>
          <w:sz w:val="24"/>
          <w:szCs w:val="24"/>
        </w:rPr>
      </w:pPr>
      <w:r>
        <w:rPr>
          <w:rFonts w:ascii="Times New Roman" w:hAnsi="Times New Roman"/>
          <w:b/>
          <w:spacing w:val="2"/>
          <w:position w:val="6"/>
          <w:sz w:val="24"/>
          <w:szCs w:val="24"/>
        </w:rPr>
        <w:t>The major building blocks of this project are:</w:t>
      </w:r>
    </w:p>
    <w:p w14:paraId="0D379D16" w14:textId="59669F91" w:rsidR="00680896" w:rsidRPr="001779AC" w:rsidRDefault="00D546A0" w:rsidP="001779AC">
      <w:pPr>
        <w:numPr>
          <w:ilvl w:val="0"/>
          <w:numId w:val="4"/>
        </w:numPr>
        <w:rPr>
          <w:rFonts w:ascii="Times New Roman" w:hAnsi="Times New Roman"/>
          <w:sz w:val="24"/>
          <w:szCs w:val="24"/>
        </w:rPr>
      </w:pPr>
      <w:r>
        <w:rPr>
          <w:rFonts w:ascii="Times New Roman" w:hAnsi="Times New Roman"/>
          <w:sz w:val="24"/>
          <w:szCs w:val="24"/>
        </w:rPr>
        <w:lastRenderedPageBreak/>
        <w:t xml:space="preserve">Battery </w:t>
      </w:r>
      <w:r w:rsidR="001779AC" w:rsidRPr="001779AC">
        <w:rPr>
          <w:rFonts w:ascii="Times New Roman" w:hAnsi="Times New Roman"/>
          <w:sz w:val="24"/>
          <w:szCs w:val="24"/>
        </w:rPr>
        <w:t>Power supply.</w:t>
      </w:r>
    </w:p>
    <w:p w14:paraId="29920ACB" w14:textId="3A2D87A0" w:rsidR="00680896" w:rsidRPr="001779AC" w:rsidRDefault="001779AC" w:rsidP="001779AC">
      <w:pPr>
        <w:numPr>
          <w:ilvl w:val="0"/>
          <w:numId w:val="4"/>
        </w:numPr>
        <w:rPr>
          <w:rFonts w:ascii="Times New Roman" w:hAnsi="Times New Roman"/>
          <w:sz w:val="24"/>
          <w:szCs w:val="24"/>
        </w:rPr>
      </w:pPr>
      <w:r w:rsidRPr="001779AC">
        <w:rPr>
          <w:rFonts w:ascii="Times New Roman" w:hAnsi="Times New Roman"/>
          <w:sz w:val="24"/>
          <w:szCs w:val="24"/>
        </w:rPr>
        <w:t xml:space="preserve">Arduino </w:t>
      </w:r>
      <w:r w:rsidR="00D546A0">
        <w:rPr>
          <w:rFonts w:ascii="Times New Roman" w:hAnsi="Times New Roman"/>
          <w:sz w:val="24"/>
          <w:szCs w:val="24"/>
        </w:rPr>
        <w:t>NAN</w:t>
      </w:r>
      <w:r w:rsidRPr="001779AC">
        <w:rPr>
          <w:rFonts w:ascii="Times New Roman" w:hAnsi="Times New Roman"/>
          <w:sz w:val="24"/>
          <w:szCs w:val="24"/>
        </w:rPr>
        <w:t xml:space="preserve">O. </w:t>
      </w:r>
    </w:p>
    <w:p w14:paraId="4C1E5434" w14:textId="22A23DE2" w:rsidR="00CD567B" w:rsidRPr="00CD567B" w:rsidRDefault="00CD567B" w:rsidP="001A0A5D">
      <w:pPr>
        <w:numPr>
          <w:ilvl w:val="0"/>
          <w:numId w:val="4"/>
        </w:numPr>
        <w:rPr>
          <w:rFonts w:ascii="Times New Roman" w:hAnsi="Times New Roman"/>
          <w:sz w:val="24"/>
          <w:szCs w:val="24"/>
          <w:lang w:val="en-IN"/>
        </w:rPr>
      </w:pPr>
      <w:r w:rsidRPr="00CD567B">
        <w:rPr>
          <w:rFonts w:ascii="Times New Roman" w:hAnsi="Times New Roman"/>
          <w:sz w:val="24"/>
          <w:szCs w:val="24"/>
        </w:rPr>
        <w:t>Max302</w:t>
      </w:r>
      <w:r w:rsidRPr="00CD567B">
        <w:rPr>
          <w:lang w:val="en-IN"/>
        </w:rPr>
        <w:t>(</w:t>
      </w:r>
      <w:proofErr w:type="spellStart"/>
      <w:r w:rsidRPr="00CD567B">
        <w:rPr>
          <w:lang w:val="en-IN"/>
        </w:rPr>
        <w:t>Non invasive</w:t>
      </w:r>
      <w:proofErr w:type="spellEnd"/>
      <w:r w:rsidRPr="00CD567B">
        <w:rPr>
          <w:lang w:val="en-IN"/>
        </w:rPr>
        <w:t xml:space="preserve"> </w:t>
      </w:r>
      <w:r w:rsidRPr="00CD567B">
        <w:rPr>
          <w:rFonts w:ascii="Times New Roman" w:hAnsi="Times New Roman"/>
          <w:sz w:val="24"/>
          <w:szCs w:val="24"/>
        </w:rPr>
        <w:t>Glucose, SPO2, Heartrate) sensor</w:t>
      </w:r>
      <w:r>
        <w:rPr>
          <w:rFonts w:ascii="Times New Roman" w:hAnsi="Times New Roman"/>
          <w:sz w:val="24"/>
          <w:szCs w:val="24"/>
        </w:rPr>
        <w:t>.</w:t>
      </w:r>
    </w:p>
    <w:p w14:paraId="0214E63C" w14:textId="3CBD580D" w:rsidR="00CD567B" w:rsidRDefault="00CD567B" w:rsidP="001779AC">
      <w:pPr>
        <w:numPr>
          <w:ilvl w:val="0"/>
          <w:numId w:val="4"/>
        </w:numPr>
        <w:rPr>
          <w:rFonts w:ascii="Times New Roman" w:hAnsi="Times New Roman"/>
          <w:sz w:val="24"/>
          <w:szCs w:val="24"/>
        </w:rPr>
      </w:pPr>
      <w:r>
        <w:rPr>
          <w:rFonts w:ascii="Times New Roman" w:hAnsi="Times New Roman"/>
          <w:sz w:val="24"/>
          <w:szCs w:val="24"/>
        </w:rPr>
        <w:t>DS18B20 temperature sensor.</w:t>
      </w:r>
    </w:p>
    <w:p w14:paraId="4DCC9DB4" w14:textId="49ACB7D3" w:rsidR="00680896" w:rsidRPr="001779AC" w:rsidRDefault="004B21F6" w:rsidP="001779AC">
      <w:pPr>
        <w:numPr>
          <w:ilvl w:val="0"/>
          <w:numId w:val="4"/>
        </w:numPr>
        <w:rPr>
          <w:rFonts w:ascii="Times New Roman" w:hAnsi="Times New Roman"/>
          <w:sz w:val="24"/>
          <w:szCs w:val="24"/>
        </w:rPr>
      </w:pPr>
      <w:r>
        <w:rPr>
          <w:rFonts w:ascii="Times New Roman" w:hAnsi="Times New Roman"/>
          <w:sz w:val="24"/>
          <w:szCs w:val="24"/>
        </w:rPr>
        <w:t>OLED</w:t>
      </w:r>
      <w:r w:rsidR="001779AC" w:rsidRPr="001779AC">
        <w:rPr>
          <w:rFonts w:ascii="Times New Roman" w:hAnsi="Times New Roman"/>
          <w:sz w:val="24"/>
          <w:szCs w:val="24"/>
        </w:rPr>
        <w:t xml:space="preserve"> display.</w:t>
      </w:r>
    </w:p>
    <w:p w14:paraId="3DCADC3B" w14:textId="4717810F" w:rsidR="00680896" w:rsidRDefault="00CD567B" w:rsidP="001779AC">
      <w:pPr>
        <w:numPr>
          <w:ilvl w:val="0"/>
          <w:numId w:val="4"/>
        </w:numPr>
        <w:rPr>
          <w:rFonts w:ascii="Times New Roman" w:hAnsi="Times New Roman"/>
          <w:sz w:val="24"/>
          <w:szCs w:val="24"/>
        </w:rPr>
      </w:pPr>
      <w:r>
        <w:rPr>
          <w:rFonts w:ascii="Times New Roman" w:hAnsi="Times New Roman"/>
          <w:sz w:val="24"/>
          <w:szCs w:val="24"/>
        </w:rPr>
        <w:t>ESP8266 WI-FI module</w:t>
      </w:r>
      <w:r w:rsidR="001779AC" w:rsidRPr="001779AC">
        <w:rPr>
          <w:rFonts w:ascii="Times New Roman" w:hAnsi="Times New Roman"/>
          <w:sz w:val="24"/>
          <w:szCs w:val="24"/>
        </w:rPr>
        <w:t>.</w:t>
      </w:r>
    </w:p>
    <w:p w14:paraId="7A134B74" w14:textId="77777777" w:rsidR="00762D9A" w:rsidRPr="001779AC" w:rsidRDefault="00762D9A" w:rsidP="00762D9A">
      <w:pPr>
        <w:rPr>
          <w:rFonts w:ascii="Times New Roman" w:hAnsi="Times New Roman"/>
          <w:sz w:val="24"/>
          <w:szCs w:val="24"/>
        </w:rPr>
      </w:pPr>
    </w:p>
    <w:p w14:paraId="2A6F951B" w14:textId="77777777" w:rsidR="00DA3825" w:rsidRDefault="00DA3825">
      <w:pPr>
        <w:rPr>
          <w:rFonts w:ascii="Times New Roman" w:hAnsi="Times New Roman"/>
          <w:b/>
          <w:sz w:val="24"/>
          <w:szCs w:val="24"/>
        </w:rPr>
      </w:pPr>
      <w:r w:rsidRPr="00DA3825">
        <w:rPr>
          <w:rFonts w:ascii="Times New Roman" w:hAnsi="Times New Roman"/>
          <w:b/>
          <w:sz w:val="24"/>
          <w:szCs w:val="24"/>
        </w:rPr>
        <w:t>Software’s used</w:t>
      </w:r>
      <w:r>
        <w:rPr>
          <w:rFonts w:ascii="Times New Roman" w:hAnsi="Times New Roman"/>
          <w:b/>
          <w:sz w:val="24"/>
          <w:szCs w:val="24"/>
        </w:rPr>
        <w:t>:</w:t>
      </w:r>
    </w:p>
    <w:p w14:paraId="15B80633" w14:textId="77777777" w:rsidR="00911D97" w:rsidRPr="00DA3825" w:rsidRDefault="00A9424F" w:rsidP="00DA3825">
      <w:pPr>
        <w:numPr>
          <w:ilvl w:val="0"/>
          <w:numId w:val="3"/>
        </w:numPr>
        <w:rPr>
          <w:rFonts w:ascii="Times New Roman" w:hAnsi="Times New Roman"/>
          <w:sz w:val="24"/>
          <w:szCs w:val="24"/>
        </w:rPr>
      </w:pPr>
      <w:r w:rsidRPr="00DA3825">
        <w:rPr>
          <w:rFonts w:ascii="Times New Roman" w:hAnsi="Times New Roman"/>
          <w:sz w:val="24"/>
          <w:szCs w:val="24"/>
        </w:rPr>
        <w:t>ARDUINO IDE.</w:t>
      </w:r>
    </w:p>
    <w:p w14:paraId="4FD2A0C0" w14:textId="03292AD2" w:rsidR="00911D97" w:rsidRPr="00DA3825" w:rsidRDefault="00A9424F" w:rsidP="00DA3825">
      <w:pPr>
        <w:numPr>
          <w:ilvl w:val="0"/>
          <w:numId w:val="3"/>
        </w:numPr>
        <w:rPr>
          <w:rFonts w:ascii="Times New Roman" w:hAnsi="Times New Roman"/>
          <w:sz w:val="24"/>
          <w:szCs w:val="24"/>
        </w:rPr>
      </w:pPr>
      <w:r w:rsidRPr="00DA3825">
        <w:rPr>
          <w:rFonts w:ascii="Times New Roman" w:hAnsi="Times New Roman"/>
          <w:sz w:val="24"/>
          <w:szCs w:val="24"/>
        </w:rPr>
        <w:t xml:space="preserve">Embedded </w:t>
      </w:r>
      <w:r w:rsidR="00762D9A">
        <w:rPr>
          <w:rFonts w:ascii="Times New Roman" w:hAnsi="Times New Roman"/>
          <w:sz w:val="24"/>
          <w:szCs w:val="24"/>
        </w:rPr>
        <w:t>C</w:t>
      </w:r>
      <w:r w:rsidRPr="00DA3825">
        <w:rPr>
          <w:rFonts w:ascii="Times New Roman" w:hAnsi="Times New Roman"/>
          <w:sz w:val="24"/>
          <w:szCs w:val="24"/>
        </w:rPr>
        <w:t xml:space="preserve"> language. </w:t>
      </w:r>
    </w:p>
    <w:p w14:paraId="76397A01" w14:textId="77777777" w:rsidR="00DA3825" w:rsidRDefault="00DA3825" w:rsidP="00DA3825">
      <w:pPr>
        <w:rPr>
          <w:rFonts w:ascii="Times New Roman" w:hAnsi="Times New Roman"/>
          <w:sz w:val="24"/>
          <w:szCs w:val="24"/>
        </w:rPr>
      </w:pPr>
    </w:p>
    <w:p w14:paraId="160A7340" w14:textId="73E82629" w:rsidR="00DA3825" w:rsidRDefault="00DA3825" w:rsidP="00DA3825">
      <w:pPr>
        <w:ind w:firstLine="720"/>
        <w:rPr>
          <w:noProof/>
        </w:rPr>
      </w:pPr>
    </w:p>
    <w:p w14:paraId="05DCEE98" w14:textId="0A277D33" w:rsidR="00051265" w:rsidRPr="00DA3825" w:rsidRDefault="001A5AC1" w:rsidP="00DA3825">
      <w:pPr>
        <w:ind w:firstLine="720"/>
        <w:rPr>
          <w:rFonts w:ascii="Times New Roman" w:hAnsi="Times New Roman"/>
          <w:sz w:val="24"/>
          <w:szCs w:val="24"/>
        </w:rPr>
      </w:pPr>
      <w:r>
        <w:rPr>
          <w:noProof/>
        </w:rPr>
        <w:lastRenderedPageBreak/>
        <w:drawing>
          <wp:inline distT="0" distB="0" distL="0" distR="0" wp14:anchorId="36C2F7A4" wp14:editId="6A9194C9">
            <wp:extent cx="5943600" cy="4457700"/>
            <wp:effectExtent l="0" t="0" r="0" b="0"/>
            <wp:docPr id="1528221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051265" w:rsidRPr="00DA3825" w:rsidSect="00B602E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655B8" w14:textId="77777777" w:rsidR="00382FC6" w:rsidRDefault="00382FC6" w:rsidP="006518AB">
      <w:pPr>
        <w:spacing w:after="0" w:line="240" w:lineRule="auto"/>
      </w:pPr>
      <w:r>
        <w:separator/>
      </w:r>
    </w:p>
  </w:endnote>
  <w:endnote w:type="continuationSeparator" w:id="0">
    <w:p w14:paraId="14A7B361" w14:textId="77777777" w:rsidR="00382FC6" w:rsidRDefault="00382FC6" w:rsidP="0065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98077" w14:textId="77777777" w:rsidR="006518AB" w:rsidRPr="00F85F69" w:rsidRDefault="006518AB" w:rsidP="006518AB">
    <w:pPr>
      <w:pStyle w:val="Footer"/>
      <w:spacing w:after="100"/>
      <w:rPr>
        <w:iCs/>
      </w:rPr>
    </w:pPr>
    <w:r w:rsidRPr="00F85F69">
      <w:rPr>
        <w:iCs/>
      </w:rPr>
      <w:t>www.hvs</w:t>
    </w:r>
    <w:r>
      <w:rPr>
        <w:iCs/>
      </w:rPr>
      <w:t>technologies</w:t>
    </w:r>
    <w:r w:rsidRPr="00F85F69">
      <w:rPr>
        <w:iCs/>
      </w:rPr>
      <w:t>.in                                                                            Ph: +91 9603140482</w:t>
    </w:r>
  </w:p>
  <w:p w14:paraId="0BA21632" w14:textId="77777777" w:rsidR="006518AB" w:rsidRPr="00EC1E98" w:rsidRDefault="006518AB" w:rsidP="006518AB">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floor,</w:t>
    </w:r>
    <w:r>
      <w:rPr>
        <w:iCs/>
        <w:sz w:val="18"/>
        <w:szCs w:val="18"/>
      </w:rPr>
      <w:t xml:space="preserve"> </w:t>
    </w:r>
    <w:r w:rsidRPr="00F85F69">
      <w:rPr>
        <w:iCs/>
        <w:sz w:val="18"/>
        <w:szCs w:val="18"/>
      </w:rPr>
      <w:t>Eureka court, Above KS bakers, Ameerpet, H</w:t>
    </w:r>
    <w:r>
      <w:rPr>
        <w:iCs/>
        <w:sz w:val="18"/>
        <w:szCs w:val="18"/>
      </w:rPr>
      <w:t>yderabad – 73.</w:t>
    </w:r>
  </w:p>
  <w:p w14:paraId="643A4225" w14:textId="77777777" w:rsidR="006518AB" w:rsidRDefault="00C13A77">
    <w:pPr>
      <w:pStyle w:val="Footer"/>
    </w:pPr>
    <w:r>
      <w:rPr>
        <w:noProof/>
      </w:rPr>
      <w:drawing>
        <wp:anchor distT="0" distB="0" distL="114300" distR="114300" simplePos="0" relativeHeight="251661312" behindDoc="1" locked="0" layoutInCell="1" allowOverlap="1" wp14:anchorId="42590DB9" wp14:editId="6D705569">
          <wp:simplePos x="0" y="0"/>
          <wp:positionH relativeFrom="column">
            <wp:posOffset>1143000</wp:posOffset>
          </wp:positionH>
          <wp:positionV relativeFrom="paragraph">
            <wp:posOffset>2286000</wp:posOffset>
          </wp:positionV>
          <wp:extent cx="5486400" cy="5486400"/>
          <wp:effectExtent l="19050" t="0" r="0" b="0"/>
          <wp:wrapNone/>
          <wp:docPr id="6" name="Picture 4"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rsidR="006518AB">
      <w:rPr>
        <w:noProof/>
      </w:rPr>
      <w:drawing>
        <wp:anchor distT="0" distB="0" distL="114300" distR="114300" simplePos="0" relativeHeight="251660288" behindDoc="1" locked="0" layoutInCell="1" allowOverlap="1" wp14:anchorId="098989DE" wp14:editId="7C7AD2B3">
          <wp:simplePos x="0" y="0"/>
          <wp:positionH relativeFrom="column">
            <wp:posOffset>1143000</wp:posOffset>
          </wp:positionH>
          <wp:positionV relativeFrom="paragraph">
            <wp:posOffset>2171700</wp:posOffset>
          </wp:positionV>
          <wp:extent cx="5486400" cy="5486400"/>
          <wp:effectExtent l="19050" t="0" r="0" b="0"/>
          <wp:wrapNone/>
          <wp:docPr id="5" name="Picture 3"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rsidR="006518AB">
      <w:rPr>
        <w:noProof/>
      </w:rPr>
      <w:drawing>
        <wp:anchor distT="0" distB="0" distL="114300" distR="114300" simplePos="0" relativeHeight="251659264" behindDoc="1" locked="0" layoutInCell="1" allowOverlap="1" wp14:anchorId="0EF2210E" wp14:editId="79EACBA8">
          <wp:simplePos x="0" y="0"/>
          <wp:positionH relativeFrom="column">
            <wp:posOffset>1143000</wp:posOffset>
          </wp:positionH>
          <wp:positionV relativeFrom="paragraph">
            <wp:posOffset>2286000</wp:posOffset>
          </wp:positionV>
          <wp:extent cx="5486400" cy="5486400"/>
          <wp:effectExtent l="19050" t="0" r="0" b="0"/>
          <wp:wrapNone/>
          <wp:docPr id="4" name="Picture 2"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rsidR="006518AB">
      <w:rPr>
        <w:noProof/>
      </w:rPr>
      <w:drawing>
        <wp:anchor distT="0" distB="0" distL="114300" distR="114300" simplePos="0" relativeHeight="251658240" behindDoc="1" locked="0" layoutInCell="1" allowOverlap="1" wp14:anchorId="3F93E75D" wp14:editId="281FB407">
          <wp:simplePos x="0" y="0"/>
          <wp:positionH relativeFrom="column">
            <wp:posOffset>1143000</wp:posOffset>
          </wp:positionH>
          <wp:positionV relativeFrom="paragraph">
            <wp:posOffset>2286000</wp:posOffset>
          </wp:positionV>
          <wp:extent cx="5486400" cy="5486400"/>
          <wp:effectExtent l="19050" t="0" r="0" b="0"/>
          <wp:wrapNone/>
          <wp:docPr id="3" name="Picture 1"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36CCD" w14:textId="77777777" w:rsidR="00382FC6" w:rsidRDefault="00382FC6" w:rsidP="006518AB">
      <w:pPr>
        <w:spacing w:after="0" w:line="240" w:lineRule="auto"/>
      </w:pPr>
      <w:r>
        <w:separator/>
      </w:r>
    </w:p>
  </w:footnote>
  <w:footnote w:type="continuationSeparator" w:id="0">
    <w:p w14:paraId="35C60DA5" w14:textId="77777777" w:rsidR="00382FC6" w:rsidRDefault="00382FC6" w:rsidP="0065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87A0" w14:textId="77777777" w:rsidR="006518AB" w:rsidRDefault="006518AB">
    <w:pPr>
      <w:pStyle w:val="Header"/>
    </w:pPr>
    <w:r>
      <w:t xml:space="preserve">                                                                                                                                           </w:t>
    </w:r>
    <w:r>
      <w:rPr>
        <w:noProof/>
      </w:rPr>
      <w:drawing>
        <wp:inline distT="0" distB="0" distL="0" distR="0" wp14:anchorId="6355ABE2" wp14:editId="68AFFBBA">
          <wp:extent cx="1485900" cy="790575"/>
          <wp:effectExtent l="19050" t="0" r="0" b="0"/>
          <wp:docPr id="2" name="Picture 2"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VS Header"/>
                  <pic:cNvPicPr>
                    <a:picLocks noChangeAspect="1" noChangeArrowheads="1"/>
                  </pic:cNvPicPr>
                </pic:nvPicPr>
                <pic:blipFill>
                  <a:blip r:embed="rId1"/>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3C6"/>
    <w:multiLevelType w:val="hybridMultilevel"/>
    <w:tmpl w:val="BEDA3BDA"/>
    <w:lvl w:ilvl="0" w:tplc="9E9A195A">
      <w:start w:val="1"/>
      <w:numFmt w:val="bullet"/>
      <w:lvlText w:val="•"/>
      <w:lvlJc w:val="left"/>
      <w:pPr>
        <w:tabs>
          <w:tab w:val="num" w:pos="720"/>
        </w:tabs>
        <w:ind w:left="720" w:hanging="360"/>
      </w:pPr>
      <w:rPr>
        <w:rFonts w:ascii="Arial" w:hAnsi="Arial" w:cs="Times New Roman" w:hint="default"/>
      </w:rPr>
    </w:lvl>
    <w:lvl w:ilvl="1" w:tplc="F5462970">
      <w:start w:val="1"/>
      <w:numFmt w:val="decimal"/>
      <w:lvlText w:val="%2."/>
      <w:lvlJc w:val="left"/>
      <w:pPr>
        <w:tabs>
          <w:tab w:val="num" w:pos="1440"/>
        </w:tabs>
        <w:ind w:left="1440" w:hanging="360"/>
      </w:pPr>
    </w:lvl>
    <w:lvl w:ilvl="2" w:tplc="1A941F9E">
      <w:start w:val="1"/>
      <w:numFmt w:val="decimal"/>
      <w:lvlText w:val="%3."/>
      <w:lvlJc w:val="left"/>
      <w:pPr>
        <w:tabs>
          <w:tab w:val="num" w:pos="2160"/>
        </w:tabs>
        <w:ind w:left="2160" w:hanging="360"/>
      </w:pPr>
    </w:lvl>
    <w:lvl w:ilvl="3" w:tplc="76F280DA">
      <w:start w:val="1"/>
      <w:numFmt w:val="decimal"/>
      <w:lvlText w:val="%4."/>
      <w:lvlJc w:val="left"/>
      <w:pPr>
        <w:tabs>
          <w:tab w:val="num" w:pos="2880"/>
        </w:tabs>
        <w:ind w:left="2880" w:hanging="360"/>
      </w:pPr>
    </w:lvl>
    <w:lvl w:ilvl="4" w:tplc="CA6C2E8E">
      <w:start w:val="1"/>
      <w:numFmt w:val="decimal"/>
      <w:lvlText w:val="%5."/>
      <w:lvlJc w:val="left"/>
      <w:pPr>
        <w:tabs>
          <w:tab w:val="num" w:pos="3600"/>
        </w:tabs>
        <w:ind w:left="3600" w:hanging="360"/>
      </w:pPr>
    </w:lvl>
    <w:lvl w:ilvl="5" w:tplc="4A8A0942">
      <w:start w:val="1"/>
      <w:numFmt w:val="decimal"/>
      <w:lvlText w:val="%6."/>
      <w:lvlJc w:val="left"/>
      <w:pPr>
        <w:tabs>
          <w:tab w:val="num" w:pos="4320"/>
        </w:tabs>
        <w:ind w:left="4320" w:hanging="360"/>
      </w:pPr>
    </w:lvl>
    <w:lvl w:ilvl="6" w:tplc="778828BA">
      <w:start w:val="1"/>
      <w:numFmt w:val="decimal"/>
      <w:lvlText w:val="%7."/>
      <w:lvlJc w:val="left"/>
      <w:pPr>
        <w:tabs>
          <w:tab w:val="num" w:pos="5040"/>
        </w:tabs>
        <w:ind w:left="5040" w:hanging="360"/>
      </w:pPr>
    </w:lvl>
    <w:lvl w:ilvl="7" w:tplc="DBA60604">
      <w:start w:val="1"/>
      <w:numFmt w:val="decimal"/>
      <w:lvlText w:val="%8."/>
      <w:lvlJc w:val="left"/>
      <w:pPr>
        <w:tabs>
          <w:tab w:val="num" w:pos="5760"/>
        </w:tabs>
        <w:ind w:left="5760" w:hanging="360"/>
      </w:pPr>
    </w:lvl>
    <w:lvl w:ilvl="8" w:tplc="19D8B866">
      <w:start w:val="1"/>
      <w:numFmt w:val="decimal"/>
      <w:lvlText w:val="%9."/>
      <w:lvlJc w:val="left"/>
      <w:pPr>
        <w:tabs>
          <w:tab w:val="num" w:pos="6480"/>
        </w:tabs>
        <w:ind w:left="6480" w:hanging="360"/>
      </w:pPr>
    </w:lvl>
  </w:abstractNum>
  <w:abstractNum w:abstractNumId="1" w15:restartNumberingAfterBreak="0">
    <w:nsid w:val="33DB08EC"/>
    <w:multiLevelType w:val="hybridMultilevel"/>
    <w:tmpl w:val="DFE8426C"/>
    <w:lvl w:ilvl="0" w:tplc="90D0E1F4">
      <w:start w:val="1"/>
      <w:numFmt w:val="bullet"/>
      <w:lvlText w:val="•"/>
      <w:lvlJc w:val="left"/>
      <w:pPr>
        <w:tabs>
          <w:tab w:val="num" w:pos="720"/>
        </w:tabs>
        <w:ind w:left="720" w:hanging="360"/>
      </w:pPr>
      <w:rPr>
        <w:rFonts w:ascii="Arial" w:hAnsi="Arial" w:hint="default"/>
      </w:rPr>
    </w:lvl>
    <w:lvl w:ilvl="1" w:tplc="D4264FCA" w:tentative="1">
      <w:start w:val="1"/>
      <w:numFmt w:val="bullet"/>
      <w:lvlText w:val="•"/>
      <w:lvlJc w:val="left"/>
      <w:pPr>
        <w:tabs>
          <w:tab w:val="num" w:pos="1440"/>
        </w:tabs>
        <w:ind w:left="1440" w:hanging="360"/>
      </w:pPr>
      <w:rPr>
        <w:rFonts w:ascii="Arial" w:hAnsi="Arial" w:hint="default"/>
      </w:rPr>
    </w:lvl>
    <w:lvl w:ilvl="2" w:tplc="4EE4DFDE" w:tentative="1">
      <w:start w:val="1"/>
      <w:numFmt w:val="bullet"/>
      <w:lvlText w:val="•"/>
      <w:lvlJc w:val="left"/>
      <w:pPr>
        <w:tabs>
          <w:tab w:val="num" w:pos="2160"/>
        </w:tabs>
        <w:ind w:left="2160" w:hanging="360"/>
      </w:pPr>
      <w:rPr>
        <w:rFonts w:ascii="Arial" w:hAnsi="Arial" w:hint="default"/>
      </w:rPr>
    </w:lvl>
    <w:lvl w:ilvl="3" w:tplc="E840755E" w:tentative="1">
      <w:start w:val="1"/>
      <w:numFmt w:val="bullet"/>
      <w:lvlText w:val="•"/>
      <w:lvlJc w:val="left"/>
      <w:pPr>
        <w:tabs>
          <w:tab w:val="num" w:pos="2880"/>
        </w:tabs>
        <w:ind w:left="2880" w:hanging="360"/>
      </w:pPr>
      <w:rPr>
        <w:rFonts w:ascii="Arial" w:hAnsi="Arial" w:hint="default"/>
      </w:rPr>
    </w:lvl>
    <w:lvl w:ilvl="4" w:tplc="F830D8E4" w:tentative="1">
      <w:start w:val="1"/>
      <w:numFmt w:val="bullet"/>
      <w:lvlText w:val="•"/>
      <w:lvlJc w:val="left"/>
      <w:pPr>
        <w:tabs>
          <w:tab w:val="num" w:pos="3600"/>
        </w:tabs>
        <w:ind w:left="3600" w:hanging="360"/>
      </w:pPr>
      <w:rPr>
        <w:rFonts w:ascii="Arial" w:hAnsi="Arial" w:hint="default"/>
      </w:rPr>
    </w:lvl>
    <w:lvl w:ilvl="5" w:tplc="28245C92" w:tentative="1">
      <w:start w:val="1"/>
      <w:numFmt w:val="bullet"/>
      <w:lvlText w:val="•"/>
      <w:lvlJc w:val="left"/>
      <w:pPr>
        <w:tabs>
          <w:tab w:val="num" w:pos="4320"/>
        </w:tabs>
        <w:ind w:left="4320" w:hanging="360"/>
      </w:pPr>
      <w:rPr>
        <w:rFonts w:ascii="Arial" w:hAnsi="Arial" w:hint="default"/>
      </w:rPr>
    </w:lvl>
    <w:lvl w:ilvl="6" w:tplc="A616297A" w:tentative="1">
      <w:start w:val="1"/>
      <w:numFmt w:val="bullet"/>
      <w:lvlText w:val="•"/>
      <w:lvlJc w:val="left"/>
      <w:pPr>
        <w:tabs>
          <w:tab w:val="num" w:pos="5040"/>
        </w:tabs>
        <w:ind w:left="5040" w:hanging="360"/>
      </w:pPr>
      <w:rPr>
        <w:rFonts w:ascii="Arial" w:hAnsi="Arial" w:hint="default"/>
      </w:rPr>
    </w:lvl>
    <w:lvl w:ilvl="7" w:tplc="7E46D178" w:tentative="1">
      <w:start w:val="1"/>
      <w:numFmt w:val="bullet"/>
      <w:lvlText w:val="•"/>
      <w:lvlJc w:val="left"/>
      <w:pPr>
        <w:tabs>
          <w:tab w:val="num" w:pos="5760"/>
        </w:tabs>
        <w:ind w:left="5760" w:hanging="360"/>
      </w:pPr>
      <w:rPr>
        <w:rFonts w:ascii="Arial" w:hAnsi="Arial" w:hint="default"/>
      </w:rPr>
    </w:lvl>
    <w:lvl w:ilvl="8" w:tplc="7FA41CE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36247F2"/>
    <w:multiLevelType w:val="hybridMultilevel"/>
    <w:tmpl w:val="8D94FABE"/>
    <w:lvl w:ilvl="0" w:tplc="EB1C2A8A">
      <w:start w:val="1"/>
      <w:numFmt w:val="bullet"/>
      <w:lvlText w:val="•"/>
      <w:lvlJc w:val="left"/>
      <w:pPr>
        <w:tabs>
          <w:tab w:val="num" w:pos="720"/>
        </w:tabs>
        <w:ind w:left="720" w:hanging="360"/>
      </w:pPr>
      <w:rPr>
        <w:rFonts w:ascii="Arial" w:hAnsi="Arial" w:hint="default"/>
      </w:rPr>
    </w:lvl>
    <w:lvl w:ilvl="1" w:tplc="3B884A98" w:tentative="1">
      <w:start w:val="1"/>
      <w:numFmt w:val="bullet"/>
      <w:lvlText w:val="•"/>
      <w:lvlJc w:val="left"/>
      <w:pPr>
        <w:tabs>
          <w:tab w:val="num" w:pos="1440"/>
        </w:tabs>
        <w:ind w:left="1440" w:hanging="360"/>
      </w:pPr>
      <w:rPr>
        <w:rFonts w:ascii="Arial" w:hAnsi="Arial" w:hint="default"/>
      </w:rPr>
    </w:lvl>
    <w:lvl w:ilvl="2" w:tplc="1A3CD4F2" w:tentative="1">
      <w:start w:val="1"/>
      <w:numFmt w:val="bullet"/>
      <w:lvlText w:val="•"/>
      <w:lvlJc w:val="left"/>
      <w:pPr>
        <w:tabs>
          <w:tab w:val="num" w:pos="2160"/>
        </w:tabs>
        <w:ind w:left="2160" w:hanging="360"/>
      </w:pPr>
      <w:rPr>
        <w:rFonts w:ascii="Arial" w:hAnsi="Arial" w:hint="default"/>
      </w:rPr>
    </w:lvl>
    <w:lvl w:ilvl="3" w:tplc="E390B53A" w:tentative="1">
      <w:start w:val="1"/>
      <w:numFmt w:val="bullet"/>
      <w:lvlText w:val="•"/>
      <w:lvlJc w:val="left"/>
      <w:pPr>
        <w:tabs>
          <w:tab w:val="num" w:pos="2880"/>
        </w:tabs>
        <w:ind w:left="2880" w:hanging="360"/>
      </w:pPr>
      <w:rPr>
        <w:rFonts w:ascii="Arial" w:hAnsi="Arial" w:hint="default"/>
      </w:rPr>
    </w:lvl>
    <w:lvl w:ilvl="4" w:tplc="E3467788" w:tentative="1">
      <w:start w:val="1"/>
      <w:numFmt w:val="bullet"/>
      <w:lvlText w:val="•"/>
      <w:lvlJc w:val="left"/>
      <w:pPr>
        <w:tabs>
          <w:tab w:val="num" w:pos="3600"/>
        </w:tabs>
        <w:ind w:left="3600" w:hanging="360"/>
      </w:pPr>
      <w:rPr>
        <w:rFonts w:ascii="Arial" w:hAnsi="Arial" w:hint="default"/>
      </w:rPr>
    </w:lvl>
    <w:lvl w:ilvl="5" w:tplc="0A361BDE" w:tentative="1">
      <w:start w:val="1"/>
      <w:numFmt w:val="bullet"/>
      <w:lvlText w:val="•"/>
      <w:lvlJc w:val="left"/>
      <w:pPr>
        <w:tabs>
          <w:tab w:val="num" w:pos="4320"/>
        </w:tabs>
        <w:ind w:left="4320" w:hanging="360"/>
      </w:pPr>
      <w:rPr>
        <w:rFonts w:ascii="Arial" w:hAnsi="Arial" w:hint="default"/>
      </w:rPr>
    </w:lvl>
    <w:lvl w:ilvl="6" w:tplc="850EDDE0" w:tentative="1">
      <w:start w:val="1"/>
      <w:numFmt w:val="bullet"/>
      <w:lvlText w:val="•"/>
      <w:lvlJc w:val="left"/>
      <w:pPr>
        <w:tabs>
          <w:tab w:val="num" w:pos="5040"/>
        </w:tabs>
        <w:ind w:left="5040" w:hanging="360"/>
      </w:pPr>
      <w:rPr>
        <w:rFonts w:ascii="Arial" w:hAnsi="Arial" w:hint="default"/>
      </w:rPr>
    </w:lvl>
    <w:lvl w:ilvl="7" w:tplc="7F4E3288" w:tentative="1">
      <w:start w:val="1"/>
      <w:numFmt w:val="bullet"/>
      <w:lvlText w:val="•"/>
      <w:lvlJc w:val="left"/>
      <w:pPr>
        <w:tabs>
          <w:tab w:val="num" w:pos="5760"/>
        </w:tabs>
        <w:ind w:left="5760" w:hanging="360"/>
      </w:pPr>
      <w:rPr>
        <w:rFonts w:ascii="Arial" w:hAnsi="Arial" w:hint="default"/>
      </w:rPr>
    </w:lvl>
    <w:lvl w:ilvl="8" w:tplc="F8AC6BC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39969B8"/>
    <w:multiLevelType w:val="multilevel"/>
    <w:tmpl w:val="586E05F2"/>
    <w:lvl w:ilvl="0">
      <w:start w:val="1"/>
      <w:numFmt w:val="decimal"/>
      <w:lvlText w:val="%1."/>
      <w:lvlJc w:val="left"/>
      <w:pPr>
        <w:tabs>
          <w:tab w:val="num" w:pos="360"/>
        </w:tabs>
        <w:ind w:left="360" w:hanging="360"/>
      </w:p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021127117">
    <w:abstractNumId w:val="3"/>
  </w:num>
  <w:num w:numId="2" w16cid:durableId="106876584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9461400">
    <w:abstractNumId w:val="1"/>
  </w:num>
  <w:num w:numId="4" w16cid:durableId="1575772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1C5D"/>
    <w:rsid w:val="0003505D"/>
    <w:rsid w:val="00051265"/>
    <w:rsid w:val="000C5582"/>
    <w:rsid w:val="000D292C"/>
    <w:rsid w:val="000E202E"/>
    <w:rsid w:val="00115EB6"/>
    <w:rsid w:val="001333BF"/>
    <w:rsid w:val="001779AC"/>
    <w:rsid w:val="00190AAE"/>
    <w:rsid w:val="001A5AC1"/>
    <w:rsid w:val="001F3917"/>
    <w:rsid w:val="00212F72"/>
    <w:rsid w:val="00231C5D"/>
    <w:rsid w:val="0024039A"/>
    <w:rsid w:val="003302E1"/>
    <w:rsid w:val="00382FC6"/>
    <w:rsid w:val="003C651A"/>
    <w:rsid w:val="00405624"/>
    <w:rsid w:val="004B21F6"/>
    <w:rsid w:val="004E00B9"/>
    <w:rsid w:val="004E0512"/>
    <w:rsid w:val="005004F1"/>
    <w:rsid w:val="00514298"/>
    <w:rsid w:val="00522502"/>
    <w:rsid w:val="005B52DC"/>
    <w:rsid w:val="005D3BC8"/>
    <w:rsid w:val="006518AB"/>
    <w:rsid w:val="00653EA1"/>
    <w:rsid w:val="00680896"/>
    <w:rsid w:val="006C79A1"/>
    <w:rsid w:val="006F5B19"/>
    <w:rsid w:val="00723788"/>
    <w:rsid w:val="00724E39"/>
    <w:rsid w:val="00762D9A"/>
    <w:rsid w:val="007C6235"/>
    <w:rsid w:val="00882C1F"/>
    <w:rsid w:val="00911D97"/>
    <w:rsid w:val="009C77FE"/>
    <w:rsid w:val="00A0651E"/>
    <w:rsid w:val="00A269F8"/>
    <w:rsid w:val="00A37676"/>
    <w:rsid w:val="00A441E6"/>
    <w:rsid w:val="00A9424F"/>
    <w:rsid w:val="00AB1557"/>
    <w:rsid w:val="00B011D8"/>
    <w:rsid w:val="00B602EC"/>
    <w:rsid w:val="00BA045F"/>
    <w:rsid w:val="00BB2DA7"/>
    <w:rsid w:val="00BC7A8B"/>
    <w:rsid w:val="00BD54DE"/>
    <w:rsid w:val="00BF4C44"/>
    <w:rsid w:val="00BF72D7"/>
    <w:rsid w:val="00C13A77"/>
    <w:rsid w:val="00C36932"/>
    <w:rsid w:val="00CA0F2F"/>
    <w:rsid w:val="00CB6AC6"/>
    <w:rsid w:val="00CD567B"/>
    <w:rsid w:val="00CE1FC2"/>
    <w:rsid w:val="00D15EEA"/>
    <w:rsid w:val="00D53583"/>
    <w:rsid w:val="00D546A0"/>
    <w:rsid w:val="00D64660"/>
    <w:rsid w:val="00DA0A38"/>
    <w:rsid w:val="00DA3825"/>
    <w:rsid w:val="00DC0519"/>
    <w:rsid w:val="00E01BC1"/>
    <w:rsid w:val="00E071C2"/>
    <w:rsid w:val="00E22374"/>
    <w:rsid w:val="00E4087B"/>
    <w:rsid w:val="00EE539E"/>
    <w:rsid w:val="00F26C53"/>
    <w:rsid w:val="00F52860"/>
    <w:rsid w:val="00F9242C"/>
    <w:rsid w:val="00FA23E6"/>
    <w:rsid w:val="00FF4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02F60"/>
  <w15:docId w15:val="{460A2FF4-6F8D-486D-A32D-F35EB416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1D8"/>
    <w:pPr>
      <w:spacing w:after="200"/>
    </w:pPr>
    <w:rPr>
      <w:rFonts w:ascii="Calibri" w:eastAsia="Times New Roman"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38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825"/>
    <w:rPr>
      <w:rFonts w:ascii="Tahoma" w:eastAsia="Times New Roman" w:hAnsi="Tahoma" w:cs="Tahoma"/>
      <w:sz w:val="16"/>
      <w:szCs w:val="16"/>
    </w:rPr>
  </w:style>
  <w:style w:type="paragraph" w:styleId="Header">
    <w:name w:val="header"/>
    <w:basedOn w:val="Normal"/>
    <w:link w:val="HeaderChar"/>
    <w:uiPriority w:val="99"/>
    <w:semiHidden/>
    <w:unhideWhenUsed/>
    <w:rsid w:val="006518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18AB"/>
    <w:rPr>
      <w:rFonts w:ascii="Calibri" w:eastAsia="Times New Roman" w:hAnsi="Calibri" w:cs="Times New Roman"/>
    </w:rPr>
  </w:style>
  <w:style w:type="paragraph" w:styleId="Footer">
    <w:name w:val="footer"/>
    <w:basedOn w:val="Normal"/>
    <w:link w:val="FooterChar"/>
    <w:unhideWhenUsed/>
    <w:rsid w:val="006518AB"/>
    <w:pPr>
      <w:tabs>
        <w:tab w:val="center" w:pos="4680"/>
        <w:tab w:val="right" w:pos="9360"/>
      </w:tabs>
      <w:spacing w:after="0" w:line="240" w:lineRule="auto"/>
    </w:pPr>
  </w:style>
  <w:style w:type="character" w:customStyle="1" w:styleId="FooterChar">
    <w:name w:val="Footer Char"/>
    <w:basedOn w:val="DefaultParagraphFont"/>
    <w:link w:val="Footer"/>
    <w:rsid w:val="006518AB"/>
    <w:rPr>
      <w:rFonts w:ascii="Calibri" w:eastAsia="Times New Roman" w:hAnsi="Calibri" w:cs="Times New Roman"/>
    </w:rPr>
  </w:style>
  <w:style w:type="paragraph" w:styleId="NormalWeb">
    <w:name w:val="Normal (Web)"/>
    <w:basedOn w:val="Normal"/>
    <w:uiPriority w:val="99"/>
    <w:semiHidden/>
    <w:unhideWhenUsed/>
    <w:rsid w:val="00CD567B"/>
    <w:pPr>
      <w:spacing w:before="100" w:beforeAutospacing="1" w:after="100" w:afterAutospacing="1" w:line="240" w:lineRule="auto"/>
    </w:pPr>
    <w:rPr>
      <w:rFonts w:ascii="Times New Roman" w:hAnsi="Times New Roman"/>
      <w:sz w:val="24"/>
      <w:szCs w:val="24"/>
      <w:lang w:val="en-IN" w:eastAsia="en-IN"/>
    </w:rPr>
  </w:style>
  <w:style w:type="character" w:styleId="Hyperlink">
    <w:name w:val="Hyperlink"/>
    <w:basedOn w:val="DefaultParagraphFont"/>
    <w:uiPriority w:val="99"/>
    <w:unhideWhenUsed/>
    <w:rsid w:val="00762D9A"/>
    <w:rPr>
      <w:color w:val="0000FF" w:themeColor="hyperlink"/>
      <w:u w:val="single"/>
    </w:rPr>
  </w:style>
  <w:style w:type="character" w:styleId="UnresolvedMention">
    <w:name w:val="Unresolved Mention"/>
    <w:basedOn w:val="DefaultParagraphFont"/>
    <w:uiPriority w:val="99"/>
    <w:semiHidden/>
    <w:unhideWhenUsed/>
    <w:rsid w:val="00762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788280">
      <w:bodyDiv w:val="1"/>
      <w:marLeft w:val="0"/>
      <w:marRight w:val="0"/>
      <w:marTop w:val="0"/>
      <w:marBottom w:val="0"/>
      <w:divBdr>
        <w:top w:val="none" w:sz="0" w:space="0" w:color="auto"/>
        <w:left w:val="none" w:sz="0" w:space="0" w:color="auto"/>
        <w:bottom w:val="none" w:sz="0" w:space="0" w:color="auto"/>
        <w:right w:val="none" w:sz="0" w:space="0" w:color="auto"/>
      </w:divBdr>
      <w:divsChild>
        <w:div w:id="1325821402">
          <w:marLeft w:val="547"/>
          <w:marRight w:val="0"/>
          <w:marTop w:val="154"/>
          <w:marBottom w:val="0"/>
          <w:divBdr>
            <w:top w:val="none" w:sz="0" w:space="0" w:color="auto"/>
            <w:left w:val="none" w:sz="0" w:space="0" w:color="auto"/>
            <w:bottom w:val="none" w:sz="0" w:space="0" w:color="auto"/>
            <w:right w:val="none" w:sz="0" w:space="0" w:color="auto"/>
          </w:divBdr>
        </w:div>
        <w:div w:id="1697348014">
          <w:marLeft w:val="547"/>
          <w:marRight w:val="0"/>
          <w:marTop w:val="154"/>
          <w:marBottom w:val="0"/>
          <w:divBdr>
            <w:top w:val="none" w:sz="0" w:space="0" w:color="auto"/>
            <w:left w:val="none" w:sz="0" w:space="0" w:color="auto"/>
            <w:bottom w:val="none" w:sz="0" w:space="0" w:color="auto"/>
            <w:right w:val="none" w:sz="0" w:space="0" w:color="auto"/>
          </w:divBdr>
        </w:div>
        <w:div w:id="1109206666">
          <w:marLeft w:val="547"/>
          <w:marRight w:val="0"/>
          <w:marTop w:val="154"/>
          <w:marBottom w:val="0"/>
          <w:divBdr>
            <w:top w:val="none" w:sz="0" w:space="0" w:color="auto"/>
            <w:left w:val="none" w:sz="0" w:space="0" w:color="auto"/>
            <w:bottom w:val="none" w:sz="0" w:space="0" w:color="auto"/>
            <w:right w:val="none" w:sz="0" w:space="0" w:color="auto"/>
          </w:divBdr>
        </w:div>
      </w:divsChild>
    </w:div>
    <w:div w:id="650210556">
      <w:bodyDiv w:val="1"/>
      <w:marLeft w:val="0"/>
      <w:marRight w:val="0"/>
      <w:marTop w:val="0"/>
      <w:marBottom w:val="0"/>
      <w:divBdr>
        <w:top w:val="none" w:sz="0" w:space="0" w:color="auto"/>
        <w:left w:val="none" w:sz="0" w:space="0" w:color="auto"/>
        <w:bottom w:val="none" w:sz="0" w:space="0" w:color="auto"/>
        <w:right w:val="none" w:sz="0" w:space="0" w:color="auto"/>
      </w:divBdr>
      <w:divsChild>
        <w:div w:id="2031754745">
          <w:marLeft w:val="547"/>
          <w:marRight w:val="0"/>
          <w:marTop w:val="115"/>
          <w:marBottom w:val="0"/>
          <w:divBdr>
            <w:top w:val="none" w:sz="0" w:space="0" w:color="auto"/>
            <w:left w:val="none" w:sz="0" w:space="0" w:color="auto"/>
            <w:bottom w:val="none" w:sz="0" w:space="0" w:color="auto"/>
            <w:right w:val="none" w:sz="0" w:space="0" w:color="auto"/>
          </w:divBdr>
        </w:div>
        <w:div w:id="1575822550">
          <w:marLeft w:val="547"/>
          <w:marRight w:val="0"/>
          <w:marTop w:val="115"/>
          <w:marBottom w:val="0"/>
          <w:divBdr>
            <w:top w:val="none" w:sz="0" w:space="0" w:color="auto"/>
            <w:left w:val="none" w:sz="0" w:space="0" w:color="auto"/>
            <w:bottom w:val="none" w:sz="0" w:space="0" w:color="auto"/>
            <w:right w:val="none" w:sz="0" w:space="0" w:color="auto"/>
          </w:divBdr>
        </w:div>
        <w:div w:id="937560283">
          <w:marLeft w:val="547"/>
          <w:marRight w:val="0"/>
          <w:marTop w:val="115"/>
          <w:marBottom w:val="0"/>
          <w:divBdr>
            <w:top w:val="none" w:sz="0" w:space="0" w:color="auto"/>
            <w:left w:val="none" w:sz="0" w:space="0" w:color="auto"/>
            <w:bottom w:val="none" w:sz="0" w:space="0" w:color="auto"/>
            <w:right w:val="none" w:sz="0" w:space="0" w:color="auto"/>
          </w:divBdr>
        </w:div>
        <w:div w:id="632911039">
          <w:marLeft w:val="547"/>
          <w:marRight w:val="0"/>
          <w:marTop w:val="115"/>
          <w:marBottom w:val="0"/>
          <w:divBdr>
            <w:top w:val="none" w:sz="0" w:space="0" w:color="auto"/>
            <w:left w:val="none" w:sz="0" w:space="0" w:color="auto"/>
            <w:bottom w:val="none" w:sz="0" w:space="0" w:color="auto"/>
            <w:right w:val="none" w:sz="0" w:space="0" w:color="auto"/>
          </w:divBdr>
        </w:div>
        <w:div w:id="1516724886">
          <w:marLeft w:val="547"/>
          <w:marRight w:val="0"/>
          <w:marTop w:val="115"/>
          <w:marBottom w:val="0"/>
          <w:divBdr>
            <w:top w:val="none" w:sz="0" w:space="0" w:color="auto"/>
            <w:left w:val="none" w:sz="0" w:space="0" w:color="auto"/>
            <w:bottom w:val="none" w:sz="0" w:space="0" w:color="auto"/>
            <w:right w:val="none" w:sz="0" w:space="0" w:color="auto"/>
          </w:divBdr>
        </w:div>
      </w:divsChild>
    </w:div>
    <w:div w:id="1184130368">
      <w:bodyDiv w:val="1"/>
      <w:marLeft w:val="0"/>
      <w:marRight w:val="0"/>
      <w:marTop w:val="0"/>
      <w:marBottom w:val="0"/>
      <w:divBdr>
        <w:top w:val="none" w:sz="0" w:space="0" w:color="auto"/>
        <w:left w:val="none" w:sz="0" w:space="0" w:color="auto"/>
        <w:bottom w:val="none" w:sz="0" w:space="0" w:color="auto"/>
        <w:right w:val="none" w:sz="0" w:space="0" w:color="auto"/>
      </w:divBdr>
      <w:divsChild>
        <w:div w:id="1143809031">
          <w:marLeft w:val="547"/>
          <w:marRight w:val="0"/>
          <w:marTop w:val="154"/>
          <w:marBottom w:val="0"/>
          <w:divBdr>
            <w:top w:val="none" w:sz="0" w:space="0" w:color="auto"/>
            <w:left w:val="none" w:sz="0" w:space="0" w:color="auto"/>
            <w:bottom w:val="none" w:sz="0" w:space="0" w:color="auto"/>
            <w:right w:val="none" w:sz="0" w:space="0" w:color="auto"/>
          </w:divBdr>
        </w:div>
        <w:div w:id="992375595">
          <w:marLeft w:val="547"/>
          <w:marRight w:val="0"/>
          <w:marTop w:val="154"/>
          <w:marBottom w:val="0"/>
          <w:divBdr>
            <w:top w:val="none" w:sz="0" w:space="0" w:color="auto"/>
            <w:left w:val="none" w:sz="0" w:space="0" w:color="auto"/>
            <w:bottom w:val="none" w:sz="0" w:space="0" w:color="auto"/>
            <w:right w:val="none" w:sz="0" w:space="0" w:color="auto"/>
          </w:divBdr>
        </w:div>
        <w:div w:id="1411997851">
          <w:marLeft w:val="547"/>
          <w:marRight w:val="0"/>
          <w:marTop w:val="154"/>
          <w:marBottom w:val="0"/>
          <w:divBdr>
            <w:top w:val="none" w:sz="0" w:space="0" w:color="auto"/>
            <w:left w:val="none" w:sz="0" w:space="0" w:color="auto"/>
            <w:bottom w:val="none" w:sz="0" w:space="0" w:color="auto"/>
            <w:right w:val="none" w:sz="0" w:space="0" w:color="auto"/>
          </w:divBdr>
        </w:div>
      </w:divsChild>
    </w:div>
    <w:div w:id="191642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youtube.com/watch?v=UaitUYrbna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57</cp:revision>
  <dcterms:created xsi:type="dcterms:W3CDTF">2021-12-13T11:05:00Z</dcterms:created>
  <dcterms:modified xsi:type="dcterms:W3CDTF">2026-07-04T13:14:00Z</dcterms:modified>
</cp:coreProperties>
</file>