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568F" w14:textId="77777777" w:rsidR="006F1319" w:rsidRPr="00CB4737" w:rsidRDefault="006F1319" w:rsidP="006F1319">
      <w:pPr>
        <w:widowControl w:val="0"/>
        <w:autoSpaceDE w:val="0"/>
        <w:autoSpaceDN w:val="0"/>
        <w:adjustRightInd w:val="0"/>
        <w:jc w:val="both"/>
        <w:rPr>
          <w:szCs w:val="28"/>
        </w:rPr>
      </w:pPr>
    </w:p>
    <w:p w14:paraId="65CC2597" w14:textId="1B065D47" w:rsidR="00585263" w:rsidRDefault="00585263" w:rsidP="00A11E37">
      <w:pPr>
        <w:pStyle w:val="NormalWeb"/>
        <w:spacing w:line="360" w:lineRule="auto"/>
        <w:jc w:val="center"/>
        <w:rPr>
          <w:b/>
          <w:bCs/>
          <w:sz w:val="28"/>
          <w:szCs w:val="28"/>
        </w:rPr>
      </w:pPr>
      <w:r w:rsidRPr="00585263">
        <w:rPr>
          <w:b/>
          <w:bCs/>
          <w:sz w:val="28"/>
          <w:szCs w:val="28"/>
        </w:rPr>
        <w:t>An Integrated Dynamic Voltage Restorer-Ultracapacitor Design Improving Power Quality</w:t>
      </w:r>
    </w:p>
    <w:p w14:paraId="4643C4A4" w14:textId="3A82450E" w:rsidR="00585263" w:rsidRDefault="00585263" w:rsidP="00A11E37">
      <w:pPr>
        <w:pStyle w:val="NormalWeb"/>
        <w:spacing w:line="360" w:lineRule="auto"/>
        <w:jc w:val="center"/>
        <w:rPr>
          <w:b/>
          <w:bCs/>
          <w:sz w:val="28"/>
          <w:szCs w:val="28"/>
        </w:rPr>
      </w:pPr>
      <w:hyperlink r:id="rId7" w:history="1">
        <w:r w:rsidRPr="005D71C2">
          <w:rPr>
            <w:rStyle w:val="Hyperlink"/>
            <w:b/>
            <w:bCs/>
            <w:sz w:val="28"/>
            <w:szCs w:val="28"/>
          </w:rPr>
          <w:t>https://www.youtube.com/watch?v=iCFI2xR0gsk</w:t>
        </w:r>
      </w:hyperlink>
    </w:p>
    <w:p w14:paraId="08B47823" w14:textId="6B9A7198" w:rsidR="00585263" w:rsidRPr="00070207" w:rsidRDefault="00585263" w:rsidP="00585263">
      <w:pPr>
        <w:pStyle w:val="BodyTextIndent2"/>
        <w:spacing w:line="360" w:lineRule="auto"/>
        <w:ind w:left="0"/>
        <w:jc w:val="both"/>
      </w:pPr>
      <w:r w:rsidRPr="00070207">
        <w:t>UCAP (Ultracapacitors) is integrated into dc-link of the DVR</w:t>
      </w:r>
      <w:r w:rsidR="00192D48">
        <w:t xml:space="preserve"> </w:t>
      </w:r>
      <w:r w:rsidRPr="00070207">
        <w:t xml:space="preserve">(Dynamic voltage restorer) through a bidirectional dc–dc converter, which helps in providing a stiff DC-link voltage, and the integrated UCAP-DVR system helps in compensating temporary voltage sags and voltage swells, which last from 3 s to 1 min. </w:t>
      </w:r>
    </w:p>
    <w:p w14:paraId="0E719881" w14:textId="77777777" w:rsidR="00585263" w:rsidRPr="00070207" w:rsidRDefault="00585263" w:rsidP="00585263">
      <w:pPr>
        <w:pStyle w:val="BodyTextIndent2"/>
        <w:spacing w:line="360" w:lineRule="auto"/>
        <w:ind w:left="0"/>
        <w:jc w:val="both"/>
      </w:pPr>
      <w:r w:rsidRPr="00070207">
        <w:t xml:space="preserve">Complexities involved in the design and control of both the dc–ac inverter and the dc–dc converter are discussed. The overall system is developed and compared to the experimental hardware setup. </w:t>
      </w:r>
    </w:p>
    <w:p w14:paraId="36F452C6" w14:textId="77777777" w:rsidR="00585263" w:rsidRPr="009B59A4" w:rsidRDefault="00585263" w:rsidP="00585263">
      <w:pPr>
        <w:pStyle w:val="BodyTextIndent2"/>
        <w:spacing w:line="360" w:lineRule="auto"/>
        <w:ind w:left="0"/>
        <w:jc w:val="both"/>
      </w:pPr>
      <w:r w:rsidRPr="000C1923">
        <w:t xml:space="preserve">A </w:t>
      </w:r>
      <w:r>
        <w:t xml:space="preserve">multiple-output </w:t>
      </w:r>
      <w:r w:rsidRPr="000C1923">
        <w:t>buck/boost dc-dc converter with average-current control is presented in this paper. With the proposed duty-cycle and control-current predictor, fast and robust reference tracking of inductor current is achieved.</w:t>
      </w:r>
      <w:r>
        <w:t xml:space="preserve"> </w:t>
      </w:r>
      <w:r w:rsidRPr="009B59A4">
        <w:rPr>
          <w:lang w:val="en"/>
        </w:rPr>
        <w:t xml:space="preserve">So, in this project, we </w:t>
      </w:r>
      <w:r w:rsidRPr="009B59A4">
        <w:t xml:space="preserve">make use of an onboard computer, which is commonly termed as micro controller. It acts as heart of the project. This onboard computer can efficiently communicate with the output and input modules which are being used. </w:t>
      </w:r>
    </w:p>
    <w:p w14:paraId="56183B76" w14:textId="77777777" w:rsidR="00585263" w:rsidRDefault="00585263" w:rsidP="00585263">
      <w:pPr>
        <w:tabs>
          <w:tab w:val="left" w:pos="6195"/>
        </w:tabs>
        <w:spacing w:line="360" w:lineRule="auto"/>
        <w:rPr>
          <w:b/>
        </w:rPr>
      </w:pPr>
      <w:r w:rsidRPr="005773B6">
        <w:rPr>
          <w:b/>
        </w:rPr>
        <w:t>Objective of Proposed System</w:t>
      </w:r>
      <w:r>
        <w:rPr>
          <w:b/>
        </w:rPr>
        <w:t>:</w:t>
      </w:r>
    </w:p>
    <w:p w14:paraId="7AAE0D48" w14:textId="77777777" w:rsidR="00585263" w:rsidRPr="005773B6" w:rsidRDefault="00585263" w:rsidP="00585263">
      <w:pPr>
        <w:tabs>
          <w:tab w:val="left" w:pos="6195"/>
        </w:tabs>
        <w:spacing w:line="360" w:lineRule="auto"/>
        <w:jc w:val="both"/>
      </w:pPr>
      <w:r w:rsidRPr="005773B6">
        <w:t xml:space="preserve">The objective of the integrated UCAPDVR system with active power capability is to compensate for temporary voltage sag (0.1–0.9 </w:t>
      </w:r>
      <w:proofErr w:type="spellStart"/>
      <w:r w:rsidRPr="005773B6">
        <w:t>p.u</w:t>
      </w:r>
      <w:proofErr w:type="spellEnd"/>
      <w:r w:rsidRPr="005773B6">
        <w:t xml:space="preserve">.) and voltage swell (1.1–1.2 </w:t>
      </w:r>
      <w:proofErr w:type="spellStart"/>
      <w:r w:rsidRPr="005773B6">
        <w:t>p.u</w:t>
      </w:r>
      <w:proofErr w:type="spellEnd"/>
      <w:r w:rsidRPr="005773B6">
        <w:t>.), which last from 3 s to 1 min</w:t>
      </w:r>
    </w:p>
    <w:p w14:paraId="61C9B68C" w14:textId="61BCDDDA" w:rsidR="0031439A" w:rsidRPr="00B5047B" w:rsidRDefault="0031439A" w:rsidP="00A11E37">
      <w:pPr>
        <w:pStyle w:val="NormalWeb"/>
        <w:spacing w:line="360" w:lineRule="auto"/>
        <w:rPr>
          <w:b/>
          <w:bCs/>
        </w:rPr>
      </w:pPr>
      <w:r w:rsidRPr="00B5047B">
        <w:rPr>
          <w:b/>
          <w:bCs/>
        </w:rPr>
        <w:t>The major building blocks of this project are:</w:t>
      </w:r>
    </w:p>
    <w:p w14:paraId="1691A995" w14:textId="1CBA3CCB" w:rsidR="00A11E37" w:rsidRPr="00B5047B" w:rsidRDefault="00A11E37" w:rsidP="0031439A">
      <w:pPr>
        <w:pStyle w:val="NormalWeb"/>
        <w:numPr>
          <w:ilvl w:val="0"/>
          <w:numId w:val="2"/>
        </w:numPr>
        <w:spacing w:line="360" w:lineRule="auto"/>
      </w:pPr>
      <w:r w:rsidRPr="00B5047B">
        <w:t xml:space="preserve">Regulated power supply. </w:t>
      </w:r>
    </w:p>
    <w:p w14:paraId="126CFD7E" w14:textId="4B145523" w:rsidR="0031439A" w:rsidRPr="00B5047B" w:rsidRDefault="00A11E37" w:rsidP="0031439A">
      <w:pPr>
        <w:pStyle w:val="NormalWeb"/>
        <w:numPr>
          <w:ilvl w:val="0"/>
          <w:numId w:val="2"/>
        </w:numPr>
        <w:spacing w:line="360" w:lineRule="auto"/>
      </w:pPr>
      <w:r w:rsidRPr="00B5047B">
        <w:t xml:space="preserve">PIC </w:t>
      </w:r>
      <w:r w:rsidR="0031439A" w:rsidRPr="00B5047B">
        <w:t>Micro controller</w:t>
      </w:r>
      <w:r w:rsidRPr="00B5047B">
        <w:t>.</w:t>
      </w:r>
    </w:p>
    <w:p w14:paraId="78C38E53" w14:textId="77777777" w:rsidR="00585263" w:rsidRPr="00585263" w:rsidRDefault="00585263" w:rsidP="00CB1482">
      <w:pPr>
        <w:pStyle w:val="NormalWeb"/>
        <w:numPr>
          <w:ilvl w:val="0"/>
          <w:numId w:val="2"/>
        </w:numPr>
        <w:spacing w:line="360" w:lineRule="auto"/>
        <w:rPr>
          <w:b/>
          <w:bCs/>
        </w:rPr>
      </w:pPr>
      <w:r>
        <w:rPr>
          <w:bCs/>
        </w:rPr>
        <w:t>Rechargeable battery.</w:t>
      </w:r>
    </w:p>
    <w:p w14:paraId="33487CD7" w14:textId="30769B8A" w:rsidR="00CB1482" w:rsidRPr="00B5047B" w:rsidRDefault="00A11E37" w:rsidP="00CB1482">
      <w:pPr>
        <w:pStyle w:val="NormalWeb"/>
        <w:numPr>
          <w:ilvl w:val="0"/>
          <w:numId w:val="2"/>
        </w:numPr>
        <w:spacing w:line="360" w:lineRule="auto"/>
        <w:rPr>
          <w:b/>
          <w:bCs/>
        </w:rPr>
      </w:pPr>
      <w:r w:rsidRPr="00B5047B">
        <w:rPr>
          <w:bCs/>
        </w:rPr>
        <w:t>POT</w:t>
      </w:r>
      <w:r w:rsidR="00585263">
        <w:rPr>
          <w:bCs/>
        </w:rPr>
        <w:t>.</w:t>
      </w:r>
    </w:p>
    <w:p w14:paraId="6CD178D9" w14:textId="77777777" w:rsidR="00585263" w:rsidRPr="00585263" w:rsidRDefault="006D15FF" w:rsidP="007170FE">
      <w:pPr>
        <w:pStyle w:val="NormalWeb"/>
        <w:numPr>
          <w:ilvl w:val="0"/>
          <w:numId w:val="2"/>
        </w:numPr>
        <w:spacing w:line="360" w:lineRule="auto"/>
      </w:pPr>
      <w:r w:rsidRPr="00B5047B">
        <w:rPr>
          <w:bCs/>
        </w:rPr>
        <w:t>Relay</w:t>
      </w:r>
      <w:r w:rsidR="00585263">
        <w:rPr>
          <w:bCs/>
        </w:rPr>
        <w:t>s.</w:t>
      </w:r>
    </w:p>
    <w:p w14:paraId="2FA39658" w14:textId="199321A0" w:rsidR="006D15FF" w:rsidRPr="00585263" w:rsidRDefault="00A11E37" w:rsidP="007170FE">
      <w:pPr>
        <w:pStyle w:val="NormalWeb"/>
        <w:numPr>
          <w:ilvl w:val="0"/>
          <w:numId w:val="2"/>
        </w:numPr>
        <w:spacing w:line="360" w:lineRule="auto"/>
      </w:pPr>
      <w:r w:rsidRPr="00B5047B">
        <w:rPr>
          <w:bCs/>
        </w:rPr>
        <w:t xml:space="preserve">AC </w:t>
      </w:r>
      <w:r w:rsidR="006D15FF" w:rsidRPr="00B5047B">
        <w:rPr>
          <w:bCs/>
        </w:rPr>
        <w:t>Lamp.</w:t>
      </w:r>
    </w:p>
    <w:p w14:paraId="2F136D02" w14:textId="13947D5B" w:rsidR="00585263" w:rsidRPr="00B5047B" w:rsidRDefault="00585263" w:rsidP="007170FE">
      <w:pPr>
        <w:pStyle w:val="NormalWeb"/>
        <w:numPr>
          <w:ilvl w:val="0"/>
          <w:numId w:val="2"/>
        </w:numPr>
        <w:spacing w:line="360" w:lineRule="auto"/>
      </w:pPr>
      <w:r>
        <w:rPr>
          <w:bCs/>
        </w:rPr>
        <w:t>Inverter.</w:t>
      </w:r>
    </w:p>
    <w:p w14:paraId="31CB8782" w14:textId="51A3A0FB" w:rsidR="00BB105F" w:rsidRPr="00B5047B" w:rsidRDefault="00BB105F" w:rsidP="0031439A">
      <w:pPr>
        <w:pStyle w:val="NormalWeb"/>
        <w:numPr>
          <w:ilvl w:val="0"/>
          <w:numId w:val="2"/>
        </w:numPr>
        <w:spacing w:line="360" w:lineRule="auto"/>
      </w:pPr>
      <w:r w:rsidRPr="00B5047B">
        <w:rPr>
          <w:bCs/>
        </w:rPr>
        <w:lastRenderedPageBreak/>
        <w:t>L</w:t>
      </w:r>
      <w:r w:rsidR="00A11E37" w:rsidRPr="00B5047B">
        <w:rPr>
          <w:bCs/>
        </w:rPr>
        <w:t>ED</w:t>
      </w:r>
      <w:r w:rsidRPr="00B5047B">
        <w:rPr>
          <w:bCs/>
        </w:rPr>
        <w:t xml:space="preserve"> indicator</w:t>
      </w:r>
    </w:p>
    <w:p w14:paraId="681A6263" w14:textId="75BA30F8" w:rsidR="00BB105F" w:rsidRPr="00B5047B" w:rsidRDefault="00BB105F" w:rsidP="0031439A">
      <w:pPr>
        <w:pStyle w:val="NormalWeb"/>
        <w:numPr>
          <w:ilvl w:val="0"/>
          <w:numId w:val="2"/>
        </w:numPr>
        <w:spacing w:line="360" w:lineRule="auto"/>
      </w:pPr>
      <w:r w:rsidRPr="00B5047B">
        <w:rPr>
          <w:bCs/>
        </w:rPr>
        <w:t>Crystal oscillator</w:t>
      </w:r>
      <w:r w:rsidR="00A11E37" w:rsidRPr="00B5047B">
        <w:rPr>
          <w:bCs/>
        </w:rPr>
        <w:t>.</w:t>
      </w:r>
    </w:p>
    <w:p w14:paraId="23300727" w14:textId="11388AFF" w:rsidR="00A11E37" w:rsidRPr="00B5047B" w:rsidRDefault="00A11E37" w:rsidP="0031439A">
      <w:pPr>
        <w:pStyle w:val="NormalWeb"/>
        <w:numPr>
          <w:ilvl w:val="0"/>
          <w:numId w:val="2"/>
        </w:numPr>
        <w:spacing w:line="360" w:lineRule="auto"/>
      </w:pPr>
      <w:r w:rsidRPr="00B5047B">
        <w:rPr>
          <w:bCs/>
        </w:rPr>
        <w:t>Reset Button.</w:t>
      </w:r>
    </w:p>
    <w:p w14:paraId="78E575AA" w14:textId="77777777" w:rsidR="00BE7D3C" w:rsidRDefault="00BE7D3C" w:rsidP="00BE7D3C">
      <w:pPr>
        <w:spacing w:line="360" w:lineRule="auto"/>
        <w:ind w:right="720"/>
        <w:rPr>
          <w:b/>
        </w:rPr>
      </w:pPr>
    </w:p>
    <w:p w14:paraId="517584D6" w14:textId="50842753" w:rsidR="00BE7D3C" w:rsidRDefault="00BE7D3C" w:rsidP="00BE7D3C">
      <w:pPr>
        <w:spacing w:line="360" w:lineRule="auto"/>
        <w:ind w:right="720"/>
        <w:rPr>
          <w:b/>
        </w:rPr>
      </w:pPr>
      <w:r>
        <w:rPr>
          <w:b/>
        </w:rPr>
        <w:t>Software’s used in this project:</w:t>
      </w:r>
    </w:p>
    <w:p w14:paraId="2475E8B9" w14:textId="77777777" w:rsidR="00BE7D3C" w:rsidRPr="0038204D" w:rsidRDefault="00BE7D3C" w:rsidP="00BE7D3C">
      <w:pPr>
        <w:numPr>
          <w:ilvl w:val="0"/>
          <w:numId w:val="4"/>
        </w:numPr>
        <w:spacing w:line="360" w:lineRule="auto"/>
        <w:ind w:left="360"/>
      </w:pPr>
      <w:r>
        <w:t>PIC Compiler for P</w:t>
      </w:r>
      <w:r w:rsidRPr="0038204D">
        <w:t>rogramming.</w:t>
      </w:r>
    </w:p>
    <w:p w14:paraId="5A6DD906" w14:textId="77777777" w:rsidR="00BE7D3C" w:rsidRPr="0038204D" w:rsidRDefault="00BE7D3C" w:rsidP="00BE7D3C">
      <w:pPr>
        <w:numPr>
          <w:ilvl w:val="0"/>
          <w:numId w:val="4"/>
        </w:numPr>
        <w:spacing w:line="360" w:lineRule="auto"/>
        <w:ind w:left="360"/>
      </w:pPr>
      <w:r w:rsidRPr="0038204D">
        <w:t>Express SCH for Circuit design.</w:t>
      </w:r>
    </w:p>
    <w:p w14:paraId="573D59D6" w14:textId="77777777" w:rsidR="0031439A" w:rsidRPr="00BB105F" w:rsidRDefault="0031439A" w:rsidP="00BB105F">
      <w:pPr>
        <w:pStyle w:val="NormalWeb"/>
        <w:spacing w:line="360" w:lineRule="auto"/>
        <w:rPr>
          <w:sz w:val="28"/>
          <w:szCs w:val="28"/>
        </w:rPr>
      </w:pPr>
    </w:p>
    <w:p w14:paraId="67AC59D4" w14:textId="77777777" w:rsidR="0031439A" w:rsidRPr="00B5047B" w:rsidRDefault="0031439A" w:rsidP="0031439A">
      <w:pPr>
        <w:pStyle w:val="ListParagraph"/>
        <w:spacing w:line="360" w:lineRule="auto"/>
        <w:ind w:left="0"/>
        <w:rPr>
          <w:rFonts w:ascii="Times New Roman" w:hAnsi="Times New Roman"/>
          <w:b/>
          <w:bCs/>
          <w:sz w:val="24"/>
          <w:szCs w:val="24"/>
        </w:rPr>
      </w:pPr>
      <w:r w:rsidRPr="00B5047B">
        <w:rPr>
          <w:rFonts w:ascii="Times New Roman" w:hAnsi="Times New Roman"/>
          <w:b/>
          <w:bCs/>
          <w:sz w:val="24"/>
          <w:szCs w:val="24"/>
        </w:rPr>
        <w:t>Regulated power supply:</w:t>
      </w:r>
    </w:p>
    <w:p w14:paraId="59FF1A37" w14:textId="77777777" w:rsidR="0031439A" w:rsidRPr="0031439A" w:rsidRDefault="0031439A" w:rsidP="0031439A">
      <w:pPr>
        <w:pStyle w:val="ListParagraph"/>
        <w:spacing w:line="360" w:lineRule="auto"/>
        <w:ind w:left="0"/>
        <w:rPr>
          <w:rFonts w:ascii="Times New Roman" w:hAnsi="Times New Roman"/>
          <w:sz w:val="24"/>
          <w:szCs w:val="24"/>
        </w:rPr>
      </w:pPr>
      <w:r>
        <w:rPr>
          <w:noProof/>
        </w:rPr>
        <w:drawing>
          <wp:inline distT="0" distB="0" distL="0" distR="0" wp14:anchorId="458C9C09" wp14:editId="3E4ACCAD">
            <wp:extent cx="5936615" cy="1883410"/>
            <wp:effectExtent l="19050" t="0" r="6985" b="0"/>
            <wp:docPr id="1" name="Picture 1"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8"/>
                    <a:srcRect/>
                    <a:stretch>
                      <a:fillRect/>
                    </a:stretch>
                  </pic:blipFill>
                  <pic:spPr bwMode="auto">
                    <a:xfrm>
                      <a:off x="0" y="0"/>
                      <a:ext cx="5936615" cy="1883410"/>
                    </a:xfrm>
                    <a:prstGeom prst="rect">
                      <a:avLst/>
                    </a:prstGeom>
                    <a:noFill/>
                    <a:ln w="9525">
                      <a:noFill/>
                      <a:miter lim="800000"/>
                      <a:headEnd/>
                      <a:tailEnd/>
                    </a:ln>
                  </pic:spPr>
                </pic:pic>
              </a:graphicData>
            </a:graphic>
          </wp:inline>
        </w:drawing>
      </w:r>
    </w:p>
    <w:p w14:paraId="2A9DA804" w14:textId="77777777" w:rsidR="00042D92" w:rsidRDefault="00042D92" w:rsidP="00AB3ADE">
      <w:pPr>
        <w:pStyle w:val="BodyText"/>
        <w:spacing w:before="100" w:after="100" w:line="480" w:lineRule="auto"/>
        <w:ind w:firstLine="810"/>
        <w:jc w:val="both"/>
        <w:rPr>
          <w:b/>
          <w:u w:val="single"/>
        </w:rPr>
      </w:pPr>
    </w:p>
    <w:p w14:paraId="7D437AD7" w14:textId="77777777" w:rsidR="00D45787" w:rsidRDefault="00D45787" w:rsidP="00AB3ADE">
      <w:pPr>
        <w:pStyle w:val="BodyText"/>
        <w:spacing w:before="100" w:after="100" w:line="480" w:lineRule="auto"/>
        <w:ind w:firstLine="810"/>
        <w:jc w:val="both"/>
        <w:rPr>
          <w:b/>
          <w:u w:val="single"/>
        </w:rPr>
      </w:pPr>
    </w:p>
    <w:p w14:paraId="20CC7EB2" w14:textId="77777777" w:rsidR="00D45787" w:rsidRDefault="00D45787" w:rsidP="00AB3ADE">
      <w:pPr>
        <w:pStyle w:val="BodyText"/>
        <w:spacing w:before="100" w:after="100" w:line="480" w:lineRule="auto"/>
        <w:ind w:firstLine="810"/>
        <w:jc w:val="both"/>
        <w:rPr>
          <w:b/>
          <w:u w:val="single"/>
        </w:rPr>
      </w:pPr>
    </w:p>
    <w:p w14:paraId="0FD85ADA" w14:textId="77777777" w:rsidR="00CA4C1D" w:rsidRDefault="00CA4C1D" w:rsidP="006F1319">
      <w:pPr>
        <w:widowControl w:val="0"/>
        <w:autoSpaceDE w:val="0"/>
        <w:autoSpaceDN w:val="0"/>
        <w:adjustRightInd w:val="0"/>
        <w:jc w:val="center"/>
        <w:rPr>
          <w:b/>
          <w:sz w:val="28"/>
          <w:szCs w:val="28"/>
          <w:u w:val="single"/>
        </w:rPr>
      </w:pPr>
    </w:p>
    <w:p w14:paraId="7A2217B6" w14:textId="242E51FF" w:rsidR="00042D92" w:rsidRDefault="00BB276E" w:rsidP="00BB276E">
      <w:pPr>
        <w:widowControl w:val="0"/>
        <w:autoSpaceDE w:val="0"/>
        <w:autoSpaceDN w:val="0"/>
        <w:adjustRightInd w:val="0"/>
        <w:rPr>
          <w:b/>
          <w:sz w:val="28"/>
          <w:szCs w:val="28"/>
          <w:u w:val="single"/>
        </w:rPr>
      </w:pPr>
      <w:r>
        <w:rPr>
          <w:b/>
          <w:sz w:val="28"/>
          <w:szCs w:val="28"/>
          <w:u w:val="single"/>
        </w:rPr>
        <w:t>Block Diagram:</w:t>
      </w:r>
    </w:p>
    <w:p w14:paraId="08F49C01" w14:textId="42C3018D" w:rsidR="006F1319" w:rsidRDefault="00BB276E" w:rsidP="006F1319">
      <w:pPr>
        <w:widowControl w:val="0"/>
        <w:autoSpaceDE w:val="0"/>
        <w:autoSpaceDN w:val="0"/>
        <w:adjustRightInd w:val="0"/>
        <w:jc w:val="center"/>
        <w:rPr>
          <w:noProof/>
        </w:rPr>
      </w:pPr>
      <w:r>
        <w:rPr>
          <w:noProof/>
        </w:rPr>
        <w:lastRenderedPageBreak/>
        <w:drawing>
          <wp:inline distT="0" distB="0" distL="0" distR="0" wp14:anchorId="1C939BD5" wp14:editId="43E402FC">
            <wp:extent cx="4895850" cy="3638550"/>
            <wp:effectExtent l="0" t="0" r="0" b="0"/>
            <wp:docPr id="1751066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5850" cy="3638550"/>
                    </a:xfrm>
                    <a:prstGeom prst="rect">
                      <a:avLst/>
                    </a:prstGeom>
                    <a:noFill/>
                    <a:ln>
                      <a:noFill/>
                    </a:ln>
                  </pic:spPr>
                </pic:pic>
              </a:graphicData>
            </a:graphic>
          </wp:inline>
        </w:drawing>
      </w:r>
    </w:p>
    <w:p w14:paraId="2B1181A5" w14:textId="77777777" w:rsidR="00D45787" w:rsidRDefault="00D45787" w:rsidP="006F1319">
      <w:pPr>
        <w:widowControl w:val="0"/>
        <w:autoSpaceDE w:val="0"/>
        <w:autoSpaceDN w:val="0"/>
        <w:adjustRightInd w:val="0"/>
        <w:jc w:val="center"/>
        <w:rPr>
          <w:sz w:val="28"/>
          <w:szCs w:val="28"/>
        </w:rPr>
      </w:pPr>
    </w:p>
    <w:p w14:paraId="59A76205" w14:textId="77777777" w:rsidR="00710FAF" w:rsidRDefault="00710FAF" w:rsidP="006F1319">
      <w:pPr>
        <w:widowControl w:val="0"/>
        <w:autoSpaceDE w:val="0"/>
        <w:autoSpaceDN w:val="0"/>
        <w:adjustRightInd w:val="0"/>
        <w:jc w:val="center"/>
        <w:rPr>
          <w:sz w:val="28"/>
          <w:szCs w:val="28"/>
        </w:rPr>
      </w:pPr>
    </w:p>
    <w:p w14:paraId="056833CF" w14:textId="77777777" w:rsidR="00710FAF" w:rsidRDefault="00710FAF" w:rsidP="006F1319">
      <w:pPr>
        <w:widowControl w:val="0"/>
        <w:autoSpaceDE w:val="0"/>
        <w:autoSpaceDN w:val="0"/>
        <w:adjustRightInd w:val="0"/>
        <w:jc w:val="center"/>
        <w:rPr>
          <w:sz w:val="28"/>
          <w:szCs w:val="28"/>
        </w:rPr>
      </w:pPr>
    </w:p>
    <w:p w14:paraId="09984573" w14:textId="77777777" w:rsidR="00710FAF" w:rsidRDefault="00710FAF" w:rsidP="006F1319">
      <w:pPr>
        <w:widowControl w:val="0"/>
        <w:autoSpaceDE w:val="0"/>
        <w:autoSpaceDN w:val="0"/>
        <w:adjustRightInd w:val="0"/>
        <w:jc w:val="center"/>
        <w:rPr>
          <w:sz w:val="28"/>
          <w:szCs w:val="28"/>
        </w:rPr>
      </w:pPr>
    </w:p>
    <w:p w14:paraId="31ACF790" w14:textId="77777777" w:rsidR="00710FAF" w:rsidRDefault="00710FAF" w:rsidP="006F1319">
      <w:pPr>
        <w:widowControl w:val="0"/>
        <w:autoSpaceDE w:val="0"/>
        <w:autoSpaceDN w:val="0"/>
        <w:adjustRightInd w:val="0"/>
        <w:jc w:val="center"/>
        <w:rPr>
          <w:sz w:val="28"/>
          <w:szCs w:val="28"/>
        </w:rPr>
      </w:pPr>
    </w:p>
    <w:p w14:paraId="53A21E49" w14:textId="77777777" w:rsidR="00710FAF" w:rsidRDefault="00710FAF" w:rsidP="006F1319">
      <w:pPr>
        <w:widowControl w:val="0"/>
        <w:autoSpaceDE w:val="0"/>
        <w:autoSpaceDN w:val="0"/>
        <w:adjustRightInd w:val="0"/>
        <w:jc w:val="center"/>
        <w:rPr>
          <w:sz w:val="28"/>
          <w:szCs w:val="28"/>
        </w:rPr>
      </w:pPr>
    </w:p>
    <w:p w14:paraId="0D70C198" w14:textId="77777777" w:rsidR="00710FAF" w:rsidRDefault="00710FAF" w:rsidP="006F1319">
      <w:pPr>
        <w:widowControl w:val="0"/>
        <w:autoSpaceDE w:val="0"/>
        <w:autoSpaceDN w:val="0"/>
        <w:adjustRightInd w:val="0"/>
        <w:jc w:val="center"/>
        <w:rPr>
          <w:sz w:val="28"/>
          <w:szCs w:val="28"/>
        </w:rPr>
      </w:pPr>
    </w:p>
    <w:p w14:paraId="39BFAD59" w14:textId="77777777" w:rsidR="00710FAF" w:rsidRDefault="00710FAF" w:rsidP="006F1319">
      <w:pPr>
        <w:widowControl w:val="0"/>
        <w:autoSpaceDE w:val="0"/>
        <w:autoSpaceDN w:val="0"/>
        <w:adjustRightInd w:val="0"/>
        <w:jc w:val="center"/>
        <w:rPr>
          <w:sz w:val="28"/>
          <w:szCs w:val="28"/>
        </w:rPr>
      </w:pPr>
    </w:p>
    <w:p w14:paraId="096A13F7" w14:textId="77777777" w:rsidR="00F21FE2" w:rsidRPr="00CB4737" w:rsidRDefault="00F21FE2" w:rsidP="00CB4737">
      <w:pPr>
        <w:widowControl w:val="0"/>
        <w:autoSpaceDE w:val="0"/>
        <w:autoSpaceDN w:val="0"/>
        <w:adjustRightInd w:val="0"/>
        <w:jc w:val="both"/>
        <w:rPr>
          <w:szCs w:val="28"/>
        </w:rPr>
      </w:pPr>
    </w:p>
    <w:sectPr w:rsidR="00F21FE2" w:rsidRPr="00CB4737" w:rsidSect="00D42D98">
      <w:headerReference w:type="default" r:id="rId10"/>
      <w:pgSz w:w="12240" w:h="15840"/>
      <w:pgMar w:top="547"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4353C" w14:textId="77777777" w:rsidR="00896CB4" w:rsidRDefault="00896CB4" w:rsidP="006F1319">
      <w:r>
        <w:separator/>
      </w:r>
    </w:p>
  </w:endnote>
  <w:endnote w:type="continuationSeparator" w:id="0">
    <w:p w14:paraId="52A0EA78" w14:textId="77777777" w:rsidR="00896CB4" w:rsidRDefault="00896CB4" w:rsidP="006F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58B0" w14:textId="77777777" w:rsidR="00896CB4" w:rsidRDefault="00896CB4" w:rsidP="006F1319">
      <w:r>
        <w:separator/>
      </w:r>
    </w:p>
  </w:footnote>
  <w:footnote w:type="continuationSeparator" w:id="0">
    <w:p w14:paraId="6C6B88F2" w14:textId="77777777" w:rsidR="00896CB4" w:rsidRDefault="00896CB4" w:rsidP="006F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0CCE" w14:textId="77777777" w:rsidR="00AB3ADE" w:rsidRPr="00DE36FA" w:rsidRDefault="00AB3ADE" w:rsidP="00DE3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63C2"/>
    <w:multiLevelType w:val="hybridMultilevel"/>
    <w:tmpl w:val="F2843A08"/>
    <w:lvl w:ilvl="0" w:tplc="9A38E600">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856163A"/>
    <w:multiLevelType w:val="hybridMultilevel"/>
    <w:tmpl w:val="AB0C6F52"/>
    <w:lvl w:ilvl="0" w:tplc="8EEC8A40">
      <w:start w:val="1"/>
      <w:numFmt w:val="decimal"/>
      <w:lvlText w:val="%1."/>
      <w:lvlJc w:val="left"/>
      <w:pPr>
        <w:tabs>
          <w:tab w:val="num" w:pos="360"/>
        </w:tabs>
        <w:ind w:left="36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5623B9"/>
    <w:multiLevelType w:val="hybridMultilevel"/>
    <w:tmpl w:val="A288A670"/>
    <w:lvl w:ilvl="0" w:tplc="8EEC8A40">
      <w:start w:val="1"/>
      <w:numFmt w:val="decimal"/>
      <w:lvlText w:val="%1."/>
      <w:lvlJc w:val="left"/>
      <w:pPr>
        <w:tabs>
          <w:tab w:val="num" w:pos="360"/>
        </w:tabs>
        <w:ind w:left="360" w:hanging="360"/>
      </w:pPr>
      <w:rPr>
        <w:b w:val="0"/>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4831118">
    <w:abstractNumId w:val="2"/>
  </w:num>
  <w:num w:numId="2" w16cid:durableId="417143237">
    <w:abstractNumId w:val="0"/>
  </w:num>
  <w:num w:numId="3" w16cid:durableId="1809518725">
    <w:abstractNumId w:val="1"/>
  </w:num>
  <w:num w:numId="4" w16cid:durableId="923605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032"/>
    <w:rsid w:val="00012495"/>
    <w:rsid w:val="00022572"/>
    <w:rsid w:val="00042D92"/>
    <w:rsid w:val="000433D1"/>
    <w:rsid w:val="0006186B"/>
    <w:rsid w:val="00095201"/>
    <w:rsid w:val="00151D6E"/>
    <w:rsid w:val="00172865"/>
    <w:rsid w:val="00173735"/>
    <w:rsid w:val="00180026"/>
    <w:rsid w:val="00192639"/>
    <w:rsid w:val="00192D48"/>
    <w:rsid w:val="0019553A"/>
    <w:rsid w:val="001A0C51"/>
    <w:rsid w:val="001D4EC5"/>
    <w:rsid w:val="00213E35"/>
    <w:rsid w:val="00225F7B"/>
    <w:rsid w:val="00233101"/>
    <w:rsid w:val="002541A7"/>
    <w:rsid w:val="002613C9"/>
    <w:rsid w:val="002763AE"/>
    <w:rsid w:val="002A0E78"/>
    <w:rsid w:val="002F6F5F"/>
    <w:rsid w:val="00312F6E"/>
    <w:rsid w:val="0031439A"/>
    <w:rsid w:val="00345829"/>
    <w:rsid w:val="003715D5"/>
    <w:rsid w:val="00383741"/>
    <w:rsid w:val="003D44D6"/>
    <w:rsid w:val="003E4485"/>
    <w:rsid w:val="003F63D6"/>
    <w:rsid w:val="003F7977"/>
    <w:rsid w:val="00402C16"/>
    <w:rsid w:val="0042527E"/>
    <w:rsid w:val="00454666"/>
    <w:rsid w:val="004576AC"/>
    <w:rsid w:val="0049587A"/>
    <w:rsid w:val="004A518B"/>
    <w:rsid w:val="004A6D4F"/>
    <w:rsid w:val="004A6F68"/>
    <w:rsid w:val="004B529F"/>
    <w:rsid w:val="005034C7"/>
    <w:rsid w:val="005133B3"/>
    <w:rsid w:val="00522012"/>
    <w:rsid w:val="005325BF"/>
    <w:rsid w:val="00534DD8"/>
    <w:rsid w:val="005700C5"/>
    <w:rsid w:val="00573A97"/>
    <w:rsid w:val="00585263"/>
    <w:rsid w:val="00590520"/>
    <w:rsid w:val="005A0667"/>
    <w:rsid w:val="005C4508"/>
    <w:rsid w:val="005C6C73"/>
    <w:rsid w:val="00604C57"/>
    <w:rsid w:val="006060F8"/>
    <w:rsid w:val="00614148"/>
    <w:rsid w:val="00631E65"/>
    <w:rsid w:val="006415E4"/>
    <w:rsid w:val="00644FF5"/>
    <w:rsid w:val="006543BD"/>
    <w:rsid w:val="0067050B"/>
    <w:rsid w:val="00676C2F"/>
    <w:rsid w:val="0069307F"/>
    <w:rsid w:val="00697F9D"/>
    <w:rsid w:val="006C26EB"/>
    <w:rsid w:val="006C285A"/>
    <w:rsid w:val="006C464D"/>
    <w:rsid w:val="006D15FF"/>
    <w:rsid w:val="006F1319"/>
    <w:rsid w:val="00710FAF"/>
    <w:rsid w:val="00717EC3"/>
    <w:rsid w:val="00724519"/>
    <w:rsid w:val="007330CA"/>
    <w:rsid w:val="00752A82"/>
    <w:rsid w:val="007541F6"/>
    <w:rsid w:val="00762E1A"/>
    <w:rsid w:val="007920C1"/>
    <w:rsid w:val="0079556D"/>
    <w:rsid w:val="007B2C7C"/>
    <w:rsid w:val="007D77E1"/>
    <w:rsid w:val="007F55FF"/>
    <w:rsid w:val="0085608F"/>
    <w:rsid w:val="0086297D"/>
    <w:rsid w:val="00865836"/>
    <w:rsid w:val="00876581"/>
    <w:rsid w:val="00896CB4"/>
    <w:rsid w:val="008B15A9"/>
    <w:rsid w:val="008D45E9"/>
    <w:rsid w:val="008E50FA"/>
    <w:rsid w:val="009773CA"/>
    <w:rsid w:val="009803FA"/>
    <w:rsid w:val="00980D09"/>
    <w:rsid w:val="00981EB8"/>
    <w:rsid w:val="009841B0"/>
    <w:rsid w:val="009931A1"/>
    <w:rsid w:val="009B6385"/>
    <w:rsid w:val="009F602B"/>
    <w:rsid w:val="00A11696"/>
    <w:rsid w:val="00A11E37"/>
    <w:rsid w:val="00A17529"/>
    <w:rsid w:val="00A17741"/>
    <w:rsid w:val="00A33CCE"/>
    <w:rsid w:val="00A35F8C"/>
    <w:rsid w:val="00A4070D"/>
    <w:rsid w:val="00A84AF5"/>
    <w:rsid w:val="00AB1032"/>
    <w:rsid w:val="00AB3ADE"/>
    <w:rsid w:val="00AD159B"/>
    <w:rsid w:val="00AE729E"/>
    <w:rsid w:val="00AF4418"/>
    <w:rsid w:val="00B07876"/>
    <w:rsid w:val="00B5047B"/>
    <w:rsid w:val="00B5504E"/>
    <w:rsid w:val="00B64645"/>
    <w:rsid w:val="00B91828"/>
    <w:rsid w:val="00BB015D"/>
    <w:rsid w:val="00BB105F"/>
    <w:rsid w:val="00BB276E"/>
    <w:rsid w:val="00BE7D3C"/>
    <w:rsid w:val="00BF3625"/>
    <w:rsid w:val="00BF4BF3"/>
    <w:rsid w:val="00BF6834"/>
    <w:rsid w:val="00C332A0"/>
    <w:rsid w:val="00CA4C1D"/>
    <w:rsid w:val="00CB06D5"/>
    <w:rsid w:val="00CB1482"/>
    <w:rsid w:val="00CB4737"/>
    <w:rsid w:val="00CD540D"/>
    <w:rsid w:val="00CE5F72"/>
    <w:rsid w:val="00D065ED"/>
    <w:rsid w:val="00D21F02"/>
    <w:rsid w:val="00D42D98"/>
    <w:rsid w:val="00D45787"/>
    <w:rsid w:val="00D66653"/>
    <w:rsid w:val="00D879AA"/>
    <w:rsid w:val="00D92424"/>
    <w:rsid w:val="00D93171"/>
    <w:rsid w:val="00DE2F2A"/>
    <w:rsid w:val="00DE36FA"/>
    <w:rsid w:val="00DF106A"/>
    <w:rsid w:val="00DF2D6D"/>
    <w:rsid w:val="00DF48D8"/>
    <w:rsid w:val="00E3069C"/>
    <w:rsid w:val="00E74629"/>
    <w:rsid w:val="00E873AF"/>
    <w:rsid w:val="00F21FE2"/>
    <w:rsid w:val="00F263A9"/>
    <w:rsid w:val="00F576E2"/>
    <w:rsid w:val="00FC0BD6"/>
    <w:rsid w:val="00FC7AF7"/>
    <w:rsid w:val="00FF3A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99252"/>
  <w15:docId w15:val="{632DBA59-1824-4D8B-B47D-2E0FBD0D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F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ctionheaders1">
    <w:name w:val="sectionheaders1"/>
    <w:basedOn w:val="DefaultParagraphFont"/>
    <w:rsid w:val="00AB1032"/>
    <w:rPr>
      <w:rFonts w:ascii="Arial" w:hAnsi="Arial" w:cs="Arial" w:hint="default"/>
      <w:b/>
      <w:bCs/>
      <w:color w:val="CD6600"/>
      <w:sz w:val="17"/>
      <w:szCs w:val="17"/>
    </w:rPr>
  </w:style>
  <w:style w:type="paragraph" w:styleId="BodyText">
    <w:name w:val="Body Text"/>
    <w:basedOn w:val="Normal"/>
    <w:link w:val="BodyTextChar"/>
    <w:rsid w:val="00F21FE2"/>
    <w:rPr>
      <w:sz w:val="28"/>
      <w:szCs w:val="28"/>
    </w:rPr>
  </w:style>
  <w:style w:type="paragraph" w:styleId="Header">
    <w:name w:val="header"/>
    <w:basedOn w:val="Normal"/>
    <w:link w:val="HeaderChar"/>
    <w:rsid w:val="006F1319"/>
    <w:pPr>
      <w:tabs>
        <w:tab w:val="center" w:pos="4680"/>
        <w:tab w:val="right" w:pos="9360"/>
      </w:tabs>
    </w:pPr>
  </w:style>
  <w:style w:type="character" w:customStyle="1" w:styleId="HeaderChar">
    <w:name w:val="Header Char"/>
    <w:basedOn w:val="DefaultParagraphFont"/>
    <w:link w:val="Header"/>
    <w:rsid w:val="006F1319"/>
    <w:rPr>
      <w:sz w:val="24"/>
      <w:szCs w:val="24"/>
    </w:rPr>
  </w:style>
  <w:style w:type="paragraph" w:styleId="Footer">
    <w:name w:val="footer"/>
    <w:basedOn w:val="Normal"/>
    <w:link w:val="FooterChar"/>
    <w:rsid w:val="006F1319"/>
    <w:pPr>
      <w:tabs>
        <w:tab w:val="center" w:pos="4680"/>
        <w:tab w:val="right" w:pos="9360"/>
      </w:tabs>
    </w:pPr>
  </w:style>
  <w:style w:type="character" w:customStyle="1" w:styleId="FooterChar">
    <w:name w:val="Footer Char"/>
    <w:basedOn w:val="DefaultParagraphFont"/>
    <w:link w:val="Footer"/>
    <w:rsid w:val="006F1319"/>
    <w:rPr>
      <w:sz w:val="24"/>
      <w:szCs w:val="24"/>
    </w:rPr>
  </w:style>
  <w:style w:type="paragraph" w:styleId="Title">
    <w:name w:val="Title"/>
    <w:basedOn w:val="Normal"/>
    <w:link w:val="TitleChar"/>
    <w:qFormat/>
    <w:rsid w:val="006F1319"/>
    <w:pPr>
      <w:jc w:val="center"/>
    </w:pPr>
    <w:rPr>
      <w:b/>
      <w:bCs/>
      <w:sz w:val="28"/>
      <w:u w:val="single"/>
    </w:rPr>
  </w:style>
  <w:style w:type="character" w:customStyle="1" w:styleId="TitleChar">
    <w:name w:val="Title Char"/>
    <w:basedOn w:val="DefaultParagraphFont"/>
    <w:link w:val="Title"/>
    <w:rsid w:val="006F1319"/>
    <w:rPr>
      <w:b/>
      <w:bCs/>
      <w:sz w:val="28"/>
      <w:szCs w:val="24"/>
      <w:u w:val="single"/>
    </w:rPr>
  </w:style>
  <w:style w:type="character" w:customStyle="1" w:styleId="BodyTextChar">
    <w:name w:val="Body Text Char"/>
    <w:basedOn w:val="DefaultParagraphFont"/>
    <w:link w:val="BodyText"/>
    <w:rsid w:val="006F1319"/>
    <w:rPr>
      <w:sz w:val="28"/>
      <w:szCs w:val="28"/>
    </w:rPr>
  </w:style>
  <w:style w:type="paragraph" w:styleId="BalloonText">
    <w:name w:val="Balloon Text"/>
    <w:basedOn w:val="Normal"/>
    <w:link w:val="BalloonTextChar"/>
    <w:rsid w:val="00DE36FA"/>
    <w:rPr>
      <w:rFonts w:ascii="Tahoma" w:hAnsi="Tahoma" w:cs="Tahoma"/>
      <w:sz w:val="16"/>
      <w:szCs w:val="16"/>
    </w:rPr>
  </w:style>
  <w:style w:type="character" w:customStyle="1" w:styleId="BalloonTextChar">
    <w:name w:val="Balloon Text Char"/>
    <w:basedOn w:val="DefaultParagraphFont"/>
    <w:link w:val="BalloonText"/>
    <w:rsid w:val="00DE36FA"/>
    <w:rPr>
      <w:rFonts w:ascii="Tahoma" w:hAnsi="Tahoma" w:cs="Tahoma"/>
      <w:sz w:val="16"/>
      <w:szCs w:val="16"/>
    </w:rPr>
  </w:style>
  <w:style w:type="paragraph" w:styleId="NormalWeb">
    <w:name w:val="Normal (Web)"/>
    <w:basedOn w:val="Normal"/>
    <w:uiPriority w:val="99"/>
    <w:rsid w:val="0031439A"/>
    <w:pPr>
      <w:spacing w:before="100" w:beforeAutospacing="1" w:after="100" w:afterAutospacing="1"/>
    </w:pPr>
  </w:style>
  <w:style w:type="paragraph" w:styleId="ListParagraph">
    <w:name w:val="List Paragraph"/>
    <w:basedOn w:val="Normal"/>
    <w:qFormat/>
    <w:rsid w:val="0031439A"/>
    <w:pPr>
      <w:spacing w:after="200" w:line="276" w:lineRule="auto"/>
      <w:ind w:left="720"/>
      <w:contextualSpacing/>
    </w:pPr>
    <w:rPr>
      <w:rFonts w:ascii="Calibri" w:hAnsi="Calibri"/>
      <w:sz w:val="22"/>
      <w:szCs w:val="22"/>
    </w:rPr>
  </w:style>
  <w:style w:type="character" w:styleId="Hyperlink">
    <w:name w:val="Hyperlink"/>
    <w:basedOn w:val="DefaultParagraphFont"/>
    <w:unhideWhenUsed/>
    <w:rsid w:val="00F576E2"/>
    <w:rPr>
      <w:color w:val="0000FF" w:themeColor="hyperlink"/>
      <w:u w:val="single"/>
    </w:rPr>
  </w:style>
  <w:style w:type="character" w:styleId="UnresolvedMention">
    <w:name w:val="Unresolved Mention"/>
    <w:basedOn w:val="DefaultParagraphFont"/>
    <w:uiPriority w:val="99"/>
    <w:semiHidden/>
    <w:unhideWhenUsed/>
    <w:rsid w:val="00F576E2"/>
    <w:rPr>
      <w:color w:val="605E5C"/>
      <w:shd w:val="clear" w:color="auto" w:fill="E1DFDD"/>
    </w:rPr>
  </w:style>
  <w:style w:type="paragraph" w:styleId="BodyTextIndent2">
    <w:name w:val="Body Text Indent 2"/>
    <w:basedOn w:val="Normal"/>
    <w:link w:val="BodyTextIndent2Char"/>
    <w:semiHidden/>
    <w:unhideWhenUsed/>
    <w:rsid w:val="00585263"/>
    <w:pPr>
      <w:spacing w:after="120" w:line="480" w:lineRule="auto"/>
      <w:ind w:left="283"/>
    </w:pPr>
  </w:style>
  <w:style w:type="character" w:customStyle="1" w:styleId="BodyTextIndent2Char">
    <w:name w:val="Body Text Indent 2 Char"/>
    <w:basedOn w:val="DefaultParagraphFont"/>
    <w:link w:val="BodyTextIndent2"/>
    <w:semiHidden/>
    <w:rsid w:val="005852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86936">
      <w:bodyDiv w:val="1"/>
      <w:marLeft w:val="0"/>
      <w:marRight w:val="0"/>
      <w:marTop w:val="0"/>
      <w:marBottom w:val="0"/>
      <w:divBdr>
        <w:top w:val="none" w:sz="0" w:space="0" w:color="auto"/>
        <w:left w:val="none" w:sz="0" w:space="0" w:color="auto"/>
        <w:bottom w:val="none" w:sz="0" w:space="0" w:color="auto"/>
        <w:right w:val="none" w:sz="0" w:space="0" w:color="auto"/>
      </w:divBdr>
    </w:div>
    <w:div w:id="188475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iCFI2xR0g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Abstract on</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on</dc:title>
  <dc:creator>embproj</dc:creator>
  <cp:lastModifiedBy>HVS Technologies</cp:lastModifiedBy>
  <cp:revision>45</cp:revision>
  <cp:lastPrinted>2012-06-28T08:11:00Z</cp:lastPrinted>
  <dcterms:created xsi:type="dcterms:W3CDTF">2016-02-23T12:17:00Z</dcterms:created>
  <dcterms:modified xsi:type="dcterms:W3CDTF">2026-05-29T05:50:00Z</dcterms:modified>
</cp:coreProperties>
</file>