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2B77A" w14:textId="77777777" w:rsidR="00BA7D17" w:rsidRDefault="00BA7D17" w:rsidP="00DD05FD">
      <w:pPr>
        <w:spacing w:line="360" w:lineRule="auto"/>
        <w:jc w:val="center"/>
        <w:rPr>
          <w:rFonts w:ascii="Times New Roman" w:hAnsi="Times New Roman"/>
          <w:b/>
          <w:spacing w:val="2"/>
          <w:position w:val="6"/>
          <w:sz w:val="24"/>
          <w:szCs w:val="24"/>
        </w:rPr>
      </w:pPr>
    </w:p>
    <w:p w14:paraId="0F589D51" w14:textId="17EA502E" w:rsidR="002B095F" w:rsidRPr="00DD05FD" w:rsidRDefault="00004D76" w:rsidP="00DD05FD">
      <w:pPr>
        <w:spacing w:line="360" w:lineRule="auto"/>
        <w:jc w:val="center"/>
        <w:rPr>
          <w:rFonts w:ascii="Times New Roman" w:hAnsi="Times New Roman"/>
          <w:b/>
          <w:spacing w:val="2"/>
          <w:position w:val="6"/>
          <w:sz w:val="24"/>
          <w:szCs w:val="24"/>
        </w:rPr>
      </w:pPr>
      <w:r w:rsidRPr="00DD05FD">
        <w:rPr>
          <w:rFonts w:ascii="Times New Roman" w:hAnsi="Times New Roman"/>
          <w:b/>
          <w:spacing w:val="2"/>
          <w:position w:val="6"/>
          <w:sz w:val="24"/>
          <w:szCs w:val="24"/>
        </w:rPr>
        <w:t>AUTOMATED PADDY SEED DEHUMIDIFICATION SYSTEM USING ARDUINO</w:t>
      </w:r>
    </w:p>
    <w:p w14:paraId="5597D7E3" w14:textId="77777777" w:rsidR="00112AFE" w:rsidRPr="00112AFE" w:rsidRDefault="00112AFE" w:rsidP="00DD05FD">
      <w:pPr>
        <w:spacing w:line="360" w:lineRule="auto"/>
        <w:ind w:firstLine="720"/>
        <w:jc w:val="both"/>
        <w:rPr>
          <w:rFonts w:ascii="Times New Roman" w:hAnsi="Times New Roman"/>
          <w:bCs/>
          <w:spacing w:val="2"/>
          <w:position w:val="6"/>
          <w:sz w:val="24"/>
          <w:szCs w:val="24"/>
        </w:rPr>
      </w:pPr>
      <w:r w:rsidRPr="00112AFE">
        <w:rPr>
          <w:rFonts w:ascii="Times New Roman" w:hAnsi="Times New Roman"/>
          <w:bCs/>
          <w:spacing w:val="2"/>
          <w:position w:val="6"/>
          <w:sz w:val="24"/>
          <w:szCs w:val="24"/>
        </w:rPr>
        <w:t>Paddy seed drying is a critical process to ensure seed viability, storage longevity, and germination efficiency. Traditional drying methods, such as sun drying, are often inconsistent and time-consuming. This project presents an automated paddy seed dehumidification system that utilizes Arduino UNO, DHT11 temperature and humidity sensor, relay-controlled heater, LCD display, and a DC motor-driven aluminum foil mechanism for efficient drying.</w:t>
      </w:r>
    </w:p>
    <w:p w14:paraId="3D41F76E" w14:textId="77777777" w:rsidR="00112AFE" w:rsidRPr="00112AFE" w:rsidRDefault="00112AFE" w:rsidP="00DD05FD">
      <w:pPr>
        <w:spacing w:line="360" w:lineRule="auto"/>
        <w:jc w:val="both"/>
        <w:rPr>
          <w:rFonts w:ascii="Times New Roman" w:hAnsi="Times New Roman"/>
          <w:bCs/>
          <w:spacing w:val="2"/>
          <w:position w:val="6"/>
          <w:sz w:val="24"/>
          <w:szCs w:val="24"/>
        </w:rPr>
      </w:pPr>
      <w:r w:rsidRPr="00112AFE">
        <w:rPr>
          <w:rFonts w:ascii="Times New Roman" w:hAnsi="Times New Roman"/>
          <w:bCs/>
          <w:spacing w:val="2"/>
          <w:position w:val="6"/>
          <w:sz w:val="24"/>
          <w:szCs w:val="24"/>
        </w:rPr>
        <w:t>The system operates by continuously monitoring the temperature and humidity levels inside the drying chamber using the DHT11 sensor. The Arduino UNO processes this data and controls a relay module to activate or deactivate the heater based on predefined threshold values. A DC motor rotates aluminum foil, which serves as a heat distributor, ensuring uniform heat application to the paddy seeds. This rotating mechanism prevents overheating and promotes even drying. The system remains operational until the target humidity level is achieved, after which the heater is automatically turned off to prevent excessive drying.</w:t>
      </w:r>
    </w:p>
    <w:p w14:paraId="26BE1A3E" w14:textId="77777777" w:rsidR="00112AFE" w:rsidRPr="00112AFE" w:rsidRDefault="00112AFE" w:rsidP="00DD05FD">
      <w:pPr>
        <w:spacing w:line="360" w:lineRule="auto"/>
        <w:jc w:val="both"/>
        <w:rPr>
          <w:rFonts w:ascii="Times New Roman" w:hAnsi="Times New Roman"/>
          <w:bCs/>
          <w:spacing w:val="2"/>
          <w:position w:val="6"/>
          <w:sz w:val="24"/>
          <w:szCs w:val="24"/>
        </w:rPr>
      </w:pPr>
      <w:r w:rsidRPr="00112AFE">
        <w:rPr>
          <w:rFonts w:ascii="Times New Roman" w:hAnsi="Times New Roman"/>
          <w:bCs/>
          <w:spacing w:val="2"/>
          <w:position w:val="6"/>
          <w:sz w:val="24"/>
          <w:szCs w:val="24"/>
        </w:rPr>
        <w:t>The LCD display provides real-time monitoring of temperature and humidity, allowing users to track the drying process. This automated and energy-efficient approach significantly improves drying efficiency, reduces labor requirements, and ensures optimal moisture content for seed storage and germination.</w:t>
      </w:r>
    </w:p>
    <w:p w14:paraId="660189D9" w14:textId="77777777" w:rsidR="001333BF" w:rsidRPr="006A4364" w:rsidRDefault="00DD05FD" w:rsidP="00DD05FD">
      <w:pPr>
        <w:rPr>
          <w:rFonts w:ascii="Times New Roman" w:hAnsi="Times New Roman"/>
          <w:b/>
          <w:bCs/>
          <w:sz w:val="24"/>
          <w:szCs w:val="24"/>
        </w:rPr>
      </w:pPr>
      <w:r w:rsidRPr="006A4364">
        <w:rPr>
          <w:rFonts w:ascii="Times New Roman" w:hAnsi="Times New Roman"/>
          <w:b/>
          <w:bCs/>
          <w:sz w:val="24"/>
          <w:szCs w:val="24"/>
        </w:rPr>
        <w:t>Features:</w:t>
      </w:r>
    </w:p>
    <w:p w14:paraId="6412350D" w14:textId="77777777" w:rsidR="00DD05FD" w:rsidRPr="009C3266" w:rsidRDefault="006A4364" w:rsidP="009C3266">
      <w:pPr>
        <w:pStyle w:val="ListParagraph"/>
        <w:numPr>
          <w:ilvl w:val="0"/>
          <w:numId w:val="5"/>
        </w:numPr>
        <w:spacing w:line="360" w:lineRule="auto"/>
        <w:rPr>
          <w:rFonts w:ascii="Times New Roman" w:hAnsi="Times New Roman"/>
          <w:sz w:val="24"/>
          <w:szCs w:val="24"/>
        </w:rPr>
      </w:pPr>
      <w:r w:rsidRPr="009C3266">
        <w:rPr>
          <w:rFonts w:ascii="Times New Roman" w:hAnsi="Times New Roman"/>
          <w:sz w:val="24"/>
          <w:szCs w:val="24"/>
        </w:rPr>
        <w:t>Automated</w:t>
      </w:r>
      <w:r w:rsidR="00DD05FD" w:rsidRPr="009C3266">
        <w:rPr>
          <w:rFonts w:ascii="Times New Roman" w:hAnsi="Times New Roman"/>
          <w:sz w:val="24"/>
          <w:szCs w:val="24"/>
        </w:rPr>
        <w:t xml:space="preserve"> humidity and temperature control using a DHT11 sensor. </w:t>
      </w:r>
    </w:p>
    <w:p w14:paraId="298A3128" w14:textId="77777777" w:rsidR="00DD05FD" w:rsidRPr="009C3266" w:rsidRDefault="006A4364" w:rsidP="009C3266">
      <w:pPr>
        <w:pStyle w:val="ListParagraph"/>
        <w:numPr>
          <w:ilvl w:val="0"/>
          <w:numId w:val="5"/>
        </w:numPr>
        <w:spacing w:line="360" w:lineRule="auto"/>
        <w:rPr>
          <w:rFonts w:ascii="Times New Roman" w:hAnsi="Times New Roman"/>
          <w:sz w:val="24"/>
          <w:szCs w:val="24"/>
        </w:rPr>
      </w:pPr>
      <w:r w:rsidRPr="009C3266">
        <w:rPr>
          <w:rFonts w:ascii="Times New Roman" w:hAnsi="Times New Roman"/>
          <w:sz w:val="24"/>
          <w:szCs w:val="24"/>
        </w:rPr>
        <w:t>Rotating</w:t>
      </w:r>
      <w:r w:rsidR="00DD05FD" w:rsidRPr="009C3266">
        <w:rPr>
          <w:rFonts w:ascii="Times New Roman" w:hAnsi="Times New Roman"/>
          <w:sz w:val="24"/>
          <w:szCs w:val="24"/>
        </w:rPr>
        <w:t xml:space="preserve"> aluminum foil mechanism driven by a DC motor for uniform heat distribution. </w:t>
      </w:r>
    </w:p>
    <w:p w14:paraId="358C818E" w14:textId="77777777" w:rsidR="00DD05FD" w:rsidRPr="009C3266" w:rsidRDefault="006A4364" w:rsidP="009C3266">
      <w:pPr>
        <w:pStyle w:val="ListParagraph"/>
        <w:numPr>
          <w:ilvl w:val="0"/>
          <w:numId w:val="5"/>
        </w:numPr>
        <w:spacing w:line="360" w:lineRule="auto"/>
        <w:rPr>
          <w:rFonts w:ascii="Times New Roman" w:hAnsi="Times New Roman"/>
          <w:sz w:val="24"/>
          <w:szCs w:val="24"/>
        </w:rPr>
      </w:pPr>
      <w:r w:rsidRPr="009C3266">
        <w:rPr>
          <w:rFonts w:ascii="Times New Roman" w:hAnsi="Times New Roman"/>
          <w:sz w:val="24"/>
          <w:szCs w:val="24"/>
        </w:rPr>
        <w:t>Relay</w:t>
      </w:r>
      <w:r w:rsidR="00DD05FD" w:rsidRPr="009C3266">
        <w:rPr>
          <w:rFonts w:ascii="Times New Roman" w:hAnsi="Times New Roman"/>
          <w:sz w:val="24"/>
          <w:szCs w:val="24"/>
        </w:rPr>
        <w:t xml:space="preserve">-controlled heater that operates based on predefined drying conditions. </w:t>
      </w:r>
    </w:p>
    <w:p w14:paraId="6A52FD00" w14:textId="77777777" w:rsidR="00DD05FD" w:rsidRPr="009C3266" w:rsidRDefault="006A4364" w:rsidP="009C3266">
      <w:pPr>
        <w:pStyle w:val="ListParagraph"/>
        <w:numPr>
          <w:ilvl w:val="0"/>
          <w:numId w:val="5"/>
        </w:numPr>
        <w:spacing w:line="360" w:lineRule="auto"/>
        <w:rPr>
          <w:rFonts w:ascii="Times New Roman" w:hAnsi="Times New Roman"/>
          <w:sz w:val="24"/>
          <w:szCs w:val="24"/>
        </w:rPr>
      </w:pPr>
      <w:r w:rsidRPr="009C3266">
        <w:rPr>
          <w:rFonts w:ascii="Times New Roman" w:hAnsi="Times New Roman"/>
          <w:sz w:val="24"/>
          <w:szCs w:val="24"/>
        </w:rPr>
        <w:t>Real</w:t>
      </w:r>
      <w:r w:rsidR="00DD05FD" w:rsidRPr="009C3266">
        <w:rPr>
          <w:rFonts w:ascii="Times New Roman" w:hAnsi="Times New Roman"/>
          <w:sz w:val="24"/>
          <w:szCs w:val="24"/>
        </w:rPr>
        <w:t xml:space="preserve">-time monitoring via an LCD display. </w:t>
      </w:r>
    </w:p>
    <w:p w14:paraId="0CC0CFBB" w14:textId="77777777" w:rsidR="00DD05FD" w:rsidRPr="009C3266" w:rsidRDefault="006A4364" w:rsidP="009C3266">
      <w:pPr>
        <w:pStyle w:val="ListParagraph"/>
        <w:numPr>
          <w:ilvl w:val="0"/>
          <w:numId w:val="5"/>
        </w:numPr>
        <w:spacing w:line="360" w:lineRule="auto"/>
        <w:rPr>
          <w:rFonts w:ascii="Times New Roman" w:hAnsi="Times New Roman"/>
          <w:sz w:val="24"/>
          <w:szCs w:val="24"/>
        </w:rPr>
      </w:pPr>
      <w:r w:rsidRPr="009C3266">
        <w:rPr>
          <w:rFonts w:ascii="Times New Roman" w:hAnsi="Times New Roman"/>
          <w:sz w:val="24"/>
          <w:szCs w:val="24"/>
        </w:rPr>
        <w:t>Energy</w:t>
      </w:r>
      <w:r w:rsidR="00DD05FD" w:rsidRPr="009C3266">
        <w:rPr>
          <w:rFonts w:ascii="Times New Roman" w:hAnsi="Times New Roman"/>
          <w:sz w:val="24"/>
          <w:szCs w:val="24"/>
        </w:rPr>
        <w:t>-efficient and time-saving solution compared to traditional drying methods.</w:t>
      </w:r>
    </w:p>
    <w:p w14:paraId="5BEDED88" w14:textId="77777777" w:rsidR="006A4364" w:rsidRDefault="006A4364" w:rsidP="00DD05FD">
      <w:pPr>
        <w:spacing w:line="360" w:lineRule="auto"/>
        <w:rPr>
          <w:rFonts w:ascii="Times New Roman" w:hAnsi="Times New Roman"/>
          <w:b/>
          <w:spacing w:val="2"/>
          <w:position w:val="6"/>
          <w:sz w:val="24"/>
          <w:szCs w:val="24"/>
        </w:rPr>
      </w:pPr>
    </w:p>
    <w:p w14:paraId="51BE67E0" w14:textId="77777777" w:rsidR="006A4364" w:rsidRDefault="006A4364" w:rsidP="00DD05FD">
      <w:pPr>
        <w:spacing w:line="360" w:lineRule="auto"/>
        <w:rPr>
          <w:rFonts w:ascii="Times New Roman" w:hAnsi="Times New Roman"/>
          <w:b/>
          <w:spacing w:val="2"/>
          <w:position w:val="6"/>
          <w:sz w:val="24"/>
          <w:szCs w:val="24"/>
        </w:rPr>
      </w:pPr>
    </w:p>
    <w:p w14:paraId="10A3E4AE" w14:textId="77777777" w:rsidR="00E22374" w:rsidRDefault="00E22374" w:rsidP="00DD05FD">
      <w:pPr>
        <w:spacing w:line="360" w:lineRule="auto"/>
        <w:rPr>
          <w:rFonts w:ascii="Times New Roman" w:hAnsi="Times New Roman"/>
          <w:b/>
          <w:spacing w:val="2"/>
          <w:position w:val="6"/>
          <w:sz w:val="24"/>
          <w:szCs w:val="24"/>
        </w:rPr>
      </w:pPr>
      <w:r>
        <w:rPr>
          <w:rFonts w:ascii="Times New Roman" w:hAnsi="Times New Roman"/>
          <w:b/>
          <w:spacing w:val="2"/>
          <w:position w:val="6"/>
          <w:sz w:val="24"/>
          <w:szCs w:val="24"/>
        </w:rPr>
        <w:t>The major building blocks of this project are:</w:t>
      </w:r>
    </w:p>
    <w:p w14:paraId="7A8894B0" w14:textId="77777777" w:rsidR="009C3266" w:rsidRDefault="009C3266" w:rsidP="001779AC">
      <w:pPr>
        <w:numPr>
          <w:ilvl w:val="0"/>
          <w:numId w:val="4"/>
        </w:numPr>
        <w:rPr>
          <w:rFonts w:ascii="Times New Roman" w:hAnsi="Times New Roman"/>
          <w:sz w:val="24"/>
          <w:szCs w:val="24"/>
        </w:rPr>
      </w:pPr>
      <w:r>
        <w:rPr>
          <w:rFonts w:ascii="Times New Roman" w:hAnsi="Times New Roman"/>
          <w:sz w:val="24"/>
          <w:szCs w:val="24"/>
        </w:rPr>
        <w:t>Power supply.</w:t>
      </w:r>
    </w:p>
    <w:p w14:paraId="64BD2DF4" w14:textId="77777777" w:rsidR="00680896" w:rsidRDefault="001779AC" w:rsidP="001779AC">
      <w:pPr>
        <w:numPr>
          <w:ilvl w:val="0"/>
          <w:numId w:val="4"/>
        </w:numPr>
        <w:rPr>
          <w:rFonts w:ascii="Times New Roman" w:hAnsi="Times New Roman"/>
          <w:sz w:val="24"/>
          <w:szCs w:val="24"/>
        </w:rPr>
      </w:pPr>
      <w:r w:rsidRPr="001779AC">
        <w:rPr>
          <w:rFonts w:ascii="Times New Roman" w:hAnsi="Times New Roman"/>
          <w:sz w:val="24"/>
          <w:szCs w:val="24"/>
        </w:rPr>
        <w:t xml:space="preserve">Arduino </w:t>
      </w:r>
      <w:r w:rsidR="009C3266">
        <w:rPr>
          <w:rFonts w:ascii="Times New Roman" w:hAnsi="Times New Roman"/>
          <w:sz w:val="24"/>
          <w:szCs w:val="24"/>
        </w:rPr>
        <w:t>U</w:t>
      </w:r>
      <w:r w:rsidR="00D546A0">
        <w:rPr>
          <w:rFonts w:ascii="Times New Roman" w:hAnsi="Times New Roman"/>
          <w:sz w:val="24"/>
          <w:szCs w:val="24"/>
        </w:rPr>
        <w:t>N</w:t>
      </w:r>
      <w:r w:rsidRPr="001779AC">
        <w:rPr>
          <w:rFonts w:ascii="Times New Roman" w:hAnsi="Times New Roman"/>
          <w:sz w:val="24"/>
          <w:szCs w:val="24"/>
        </w:rPr>
        <w:t xml:space="preserve">O. </w:t>
      </w:r>
    </w:p>
    <w:p w14:paraId="4898D9F5" w14:textId="77777777" w:rsidR="007B7BD0" w:rsidRPr="001779AC" w:rsidRDefault="003E6ED0" w:rsidP="001779AC">
      <w:pPr>
        <w:numPr>
          <w:ilvl w:val="0"/>
          <w:numId w:val="4"/>
        </w:numPr>
        <w:rPr>
          <w:rFonts w:ascii="Times New Roman" w:hAnsi="Times New Roman"/>
          <w:sz w:val="24"/>
          <w:szCs w:val="24"/>
        </w:rPr>
      </w:pPr>
      <w:r>
        <w:rPr>
          <w:rFonts w:ascii="Times New Roman" w:hAnsi="Times New Roman"/>
          <w:sz w:val="24"/>
          <w:szCs w:val="24"/>
        </w:rPr>
        <w:t>DHT11(</w:t>
      </w:r>
      <w:r w:rsidR="007B7BD0">
        <w:rPr>
          <w:rFonts w:ascii="Times New Roman" w:hAnsi="Times New Roman"/>
          <w:sz w:val="24"/>
          <w:szCs w:val="24"/>
        </w:rPr>
        <w:t xml:space="preserve">Temperature </w:t>
      </w:r>
      <w:r>
        <w:rPr>
          <w:rFonts w:ascii="Times New Roman" w:hAnsi="Times New Roman"/>
          <w:sz w:val="24"/>
          <w:szCs w:val="24"/>
        </w:rPr>
        <w:t xml:space="preserve">and Humidity) </w:t>
      </w:r>
      <w:r w:rsidR="007B7BD0">
        <w:rPr>
          <w:rFonts w:ascii="Times New Roman" w:hAnsi="Times New Roman"/>
          <w:sz w:val="24"/>
          <w:szCs w:val="24"/>
        </w:rPr>
        <w:t>sensor.</w:t>
      </w:r>
    </w:p>
    <w:p w14:paraId="2AEE708F" w14:textId="77777777" w:rsidR="00295163" w:rsidRDefault="00295163" w:rsidP="001779AC">
      <w:pPr>
        <w:numPr>
          <w:ilvl w:val="0"/>
          <w:numId w:val="4"/>
        </w:numPr>
        <w:rPr>
          <w:rFonts w:ascii="Times New Roman" w:hAnsi="Times New Roman"/>
          <w:sz w:val="24"/>
          <w:szCs w:val="24"/>
        </w:rPr>
      </w:pPr>
      <w:r>
        <w:rPr>
          <w:rFonts w:ascii="Times New Roman" w:hAnsi="Times New Roman"/>
          <w:sz w:val="24"/>
          <w:szCs w:val="24"/>
        </w:rPr>
        <w:t>LCD display.</w:t>
      </w:r>
    </w:p>
    <w:p w14:paraId="1860EEA6" w14:textId="77777777" w:rsidR="00680896" w:rsidRDefault="00295163" w:rsidP="001779AC">
      <w:pPr>
        <w:numPr>
          <w:ilvl w:val="0"/>
          <w:numId w:val="4"/>
        </w:numPr>
        <w:rPr>
          <w:rFonts w:ascii="Times New Roman" w:hAnsi="Times New Roman"/>
          <w:sz w:val="24"/>
          <w:szCs w:val="24"/>
        </w:rPr>
      </w:pPr>
      <w:r w:rsidRPr="00112AFE">
        <w:rPr>
          <w:rFonts w:ascii="Times New Roman" w:hAnsi="Times New Roman"/>
          <w:bCs/>
          <w:spacing w:val="2"/>
          <w:position w:val="6"/>
          <w:sz w:val="24"/>
          <w:szCs w:val="24"/>
        </w:rPr>
        <w:t>DC motor-driven aluminum foil mechanism</w:t>
      </w:r>
      <w:r w:rsidR="001779AC" w:rsidRPr="001779AC">
        <w:rPr>
          <w:rFonts w:ascii="Times New Roman" w:hAnsi="Times New Roman"/>
          <w:sz w:val="24"/>
          <w:szCs w:val="24"/>
        </w:rPr>
        <w:t>.</w:t>
      </w:r>
    </w:p>
    <w:p w14:paraId="59B021D5" w14:textId="77777777" w:rsidR="006D6A13" w:rsidRDefault="00295163" w:rsidP="001779AC">
      <w:pPr>
        <w:numPr>
          <w:ilvl w:val="0"/>
          <w:numId w:val="4"/>
        </w:numPr>
        <w:rPr>
          <w:rFonts w:ascii="Times New Roman" w:hAnsi="Times New Roman"/>
          <w:sz w:val="24"/>
          <w:szCs w:val="24"/>
        </w:rPr>
      </w:pPr>
      <w:r>
        <w:rPr>
          <w:rFonts w:ascii="Times New Roman" w:hAnsi="Times New Roman"/>
          <w:sz w:val="24"/>
          <w:szCs w:val="24"/>
        </w:rPr>
        <w:t>L293d motor driver</w:t>
      </w:r>
      <w:r w:rsidR="006D6A13">
        <w:rPr>
          <w:rFonts w:ascii="Times New Roman" w:hAnsi="Times New Roman"/>
          <w:sz w:val="24"/>
          <w:szCs w:val="24"/>
        </w:rPr>
        <w:t>.</w:t>
      </w:r>
    </w:p>
    <w:p w14:paraId="550EC5D0" w14:textId="77777777" w:rsidR="00D5346C" w:rsidRPr="001779AC" w:rsidRDefault="00D5346C" w:rsidP="001779AC">
      <w:pPr>
        <w:numPr>
          <w:ilvl w:val="0"/>
          <w:numId w:val="4"/>
        </w:numPr>
        <w:rPr>
          <w:rFonts w:ascii="Times New Roman" w:hAnsi="Times New Roman"/>
          <w:sz w:val="24"/>
          <w:szCs w:val="24"/>
        </w:rPr>
      </w:pPr>
      <w:r>
        <w:rPr>
          <w:rFonts w:ascii="Times New Roman" w:hAnsi="Times New Roman"/>
          <w:sz w:val="24"/>
          <w:szCs w:val="24"/>
        </w:rPr>
        <w:t>Relay along with Heater.</w:t>
      </w:r>
    </w:p>
    <w:p w14:paraId="32C7A9CF" w14:textId="77777777" w:rsidR="00CA1D80" w:rsidRDefault="00CA1D80">
      <w:pPr>
        <w:rPr>
          <w:rFonts w:ascii="Times New Roman" w:hAnsi="Times New Roman"/>
          <w:b/>
          <w:sz w:val="24"/>
          <w:szCs w:val="24"/>
        </w:rPr>
      </w:pPr>
    </w:p>
    <w:p w14:paraId="30CA3D98" w14:textId="77777777" w:rsidR="00DA3825" w:rsidRDefault="00DA3825">
      <w:pPr>
        <w:rPr>
          <w:rFonts w:ascii="Times New Roman" w:hAnsi="Times New Roman"/>
          <w:b/>
          <w:sz w:val="24"/>
          <w:szCs w:val="24"/>
        </w:rPr>
      </w:pPr>
      <w:r w:rsidRPr="00DA3825">
        <w:rPr>
          <w:rFonts w:ascii="Times New Roman" w:hAnsi="Times New Roman"/>
          <w:b/>
          <w:sz w:val="24"/>
          <w:szCs w:val="24"/>
        </w:rPr>
        <w:t>Software’s used</w:t>
      </w:r>
      <w:r>
        <w:rPr>
          <w:rFonts w:ascii="Times New Roman" w:hAnsi="Times New Roman"/>
          <w:b/>
          <w:sz w:val="24"/>
          <w:szCs w:val="24"/>
        </w:rPr>
        <w:t>:</w:t>
      </w:r>
    </w:p>
    <w:p w14:paraId="59A9D06D" w14:textId="77777777" w:rsidR="00911D97" w:rsidRPr="00DA3825" w:rsidRDefault="00A9424F" w:rsidP="00DA3825">
      <w:pPr>
        <w:numPr>
          <w:ilvl w:val="0"/>
          <w:numId w:val="3"/>
        </w:numPr>
        <w:rPr>
          <w:rFonts w:ascii="Times New Roman" w:hAnsi="Times New Roman"/>
          <w:sz w:val="24"/>
          <w:szCs w:val="24"/>
        </w:rPr>
      </w:pPr>
      <w:r w:rsidRPr="00DA3825">
        <w:rPr>
          <w:rFonts w:ascii="Times New Roman" w:hAnsi="Times New Roman"/>
          <w:sz w:val="24"/>
          <w:szCs w:val="24"/>
        </w:rPr>
        <w:t>ARDUINO IDE.</w:t>
      </w:r>
    </w:p>
    <w:p w14:paraId="62ADC820" w14:textId="77777777" w:rsidR="00911D97" w:rsidRDefault="00A9424F" w:rsidP="00DA3825">
      <w:pPr>
        <w:numPr>
          <w:ilvl w:val="0"/>
          <w:numId w:val="3"/>
        </w:numPr>
        <w:rPr>
          <w:rFonts w:ascii="Times New Roman" w:hAnsi="Times New Roman"/>
          <w:sz w:val="24"/>
          <w:szCs w:val="24"/>
        </w:rPr>
      </w:pPr>
      <w:r w:rsidRPr="00DA3825">
        <w:rPr>
          <w:rFonts w:ascii="Times New Roman" w:hAnsi="Times New Roman"/>
          <w:sz w:val="24"/>
          <w:szCs w:val="24"/>
        </w:rPr>
        <w:t xml:space="preserve">Embedded </w:t>
      </w:r>
      <w:r w:rsidR="00CA1D80">
        <w:rPr>
          <w:rFonts w:ascii="Times New Roman" w:hAnsi="Times New Roman"/>
          <w:sz w:val="24"/>
          <w:szCs w:val="24"/>
        </w:rPr>
        <w:t>C</w:t>
      </w:r>
      <w:r w:rsidRPr="00DA3825">
        <w:rPr>
          <w:rFonts w:ascii="Times New Roman" w:hAnsi="Times New Roman"/>
          <w:sz w:val="24"/>
          <w:szCs w:val="24"/>
        </w:rPr>
        <w:t xml:space="preserve"> language. </w:t>
      </w:r>
    </w:p>
    <w:p w14:paraId="3FE36E5C" w14:textId="59C6DB1C" w:rsidR="00CA1D80" w:rsidRPr="00DA3825" w:rsidRDefault="00173FA7" w:rsidP="00DA3825">
      <w:pPr>
        <w:numPr>
          <w:ilvl w:val="0"/>
          <w:numId w:val="3"/>
        </w:numPr>
        <w:rPr>
          <w:rFonts w:ascii="Times New Roman" w:hAnsi="Times New Roman"/>
          <w:sz w:val="24"/>
          <w:szCs w:val="24"/>
        </w:rPr>
      </w:pPr>
      <w:r>
        <w:rPr>
          <w:rFonts w:ascii="Times New Roman" w:hAnsi="Times New Roman"/>
          <w:sz w:val="24"/>
          <w:szCs w:val="24"/>
        </w:rPr>
        <w:t>Express</w:t>
      </w:r>
      <w:r w:rsidR="00942B95">
        <w:rPr>
          <w:rFonts w:ascii="Times New Roman" w:hAnsi="Times New Roman"/>
          <w:sz w:val="24"/>
          <w:szCs w:val="24"/>
        </w:rPr>
        <w:t xml:space="preserve"> </w:t>
      </w:r>
      <w:r>
        <w:rPr>
          <w:rFonts w:ascii="Times New Roman" w:hAnsi="Times New Roman"/>
          <w:sz w:val="24"/>
          <w:szCs w:val="24"/>
        </w:rPr>
        <w:t>SCH</w:t>
      </w:r>
      <w:r w:rsidR="00CA1D80">
        <w:rPr>
          <w:rFonts w:ascii="Times New Roman" w:hAnsi="Times New Roman"/>
          <w:sz w:val="24"/>
          <w:szCs w:val="24"/>
        </w:rPr>
        <w:t xml:space="preserve"> for circuit design.</w:t>
      </w:r>
    </w:p>
    <w:p w14:paraId="130D8722" w14:textId="77777777" w:rsidR="00C76757" w:rsidRDefault="00C76757" w:rsidP="00884745">
      <w:pPr>
        <w:rPr>
          <w:noProof/>
        </w:rPr>
      </w:pPr>
    </w:p>
    <w:p w14:paraId="0905D050" w14:textId="77777777" w:rsidR="00884745" w:rsidRPr="00DA3825" w:rsidRDefault="0073448B" w:rsidP="00884745">
      <w:pPr>
        <w:rPr>
          <w:rFonts w:ascii="Times New Roman" w:hAnsi="Times New Roman"/>
          <w:sz w:val="24"/>
          <w:szCs w:val="24"/>
        </w:rPr>
      </w:pPr>
      <w:r>
        <w:rPr>
          <w:noProof/>
        </w:rPr>
        <w:lastRenderedPageBreak/>
        <w:drawing>
          <wp:inline distT="0" distB="0" distL="0" distR="0" wp14:anchorId="3F153FF0" wp14:editId="2D42C0D7">
            <wp:extent cx="5943600" cy="4457700"/>
            <wp:effectExtent l="0" t="0" r="0" b="0"/>
            <wp:docPr id="12222748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sectPr w:rsidR="00884745" w:rsidRPr="00DA3825" w:rsidSect="00B602EC">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18AF5" w14:textId="77777777" w:rsidR="00D8499C" w:rsidRDefault="00D8499C" w:rsidP="006518AB">
      <w:pPr>
        <w:spacing w:after="0" w:line="240" w:lineRule="auto"/>
      </w:pPr>
      <w:r>
        <w:separator/>
      </w:r>
    </w:p>
  </w:endnote>
  <w:endnote w:type="continuationSeparator" w:id="0">
    <w:p w14:paraId="0750F20E" w14:textId="77777777" w:rsidR="00D8499C" w:rsidRDefault="00D8499C" w:rsidP="00651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55AFC" w14:textId="77777777" w:rsidR="006518AB" w:rsidRPr="00F85F69" w:rsidRDefault="006518AB" w:rsidP="006518AB">
    <w:pPr>
      <w:pStyle w:val="Footer"/>
      <w:spacing w:after="100"/>
      <w:rPr>
        <w:iCs/>
      </w:rPr>
    </w:pPr>
    <w:r w:rsidRPr="00F85F69">
      <w:rPr>
        <w:iCs/>
      </w:rPr>
      <w:t>www.hvs</w:t>
    </w:r>
    <w:r>
      <w:rPr>
        <w:iCs/>
      </w:rPr>
      <w:t>technologies</w:t>
    </w:r>
    <w:r w:rsidRPr="00F85F69">
      <w:rPr>
        <w:iCs/>
      </w:rPr>
      <w:t>.in                                                                            Ph: +91 9603140482</w:t>
    </w:r>
  </w:p>
  <w:p w14:paraId="10005DC6" w14:textId="77777777" w:rsidR="006518AB" w:rsidRPr="00EC1E98" w:rsidRDefault="006518AB" w:rsidP="006518AB">
    <w:pPr>
      <w:jc w:val="center"/>
      <w:rPr>
        <w:iCs/>
        <w:sz w:val="18"/>
        <w:szCs w:val="18"/>
      </w:rPr>
    </w:pPr>
    <w:r w:rsidRPr="00F85F69">
      <w:rPr>
        <w:b/>
        <w:bCs/>
        <w:iCs/>
      </w:rPr>
      <w:t>Ameerpet</w:t>
    </w:r>
    <w:r w:rsidRPr="00F85F69">
      <w:rPr>
        <w:b/>
        <w:bCs/>
        <w:iCs/>
        <w:sz w:val="18"/>
        <w:szCs w:val="18"/>
      </w:rPr>
      <w:t xml:space="preserve">:     </w:t>
    </w:r>
    <w:r w:rsidRPr="00F85F69">
      <w:rPr>
        <w:iCs/>
        <w:sz w:val="18"/>
        <w:szCs w:val="18"/>
      </w:rPr>
      <w:t xml:space="preserve"> #A-7, 2</w:t>
    </w:r>
    <w:r w:rsidRPr="00F85F69">
      <w:rPr>
        <w:iCs/>
        <w:sz w:val="18"/>
        <w:szCs w:val="18"/>
        <w:vertAlign w:val="superscript"/>
      </w:rPr>
      <w:t>nd</w:t>
    </w:r>
    <w:r w:rsidRPr="00F85F69">
      <w:rPr>
        <w:iCs/>
        <w:sz w:val="18"/>
        <w:szCs w:val="18"/>
      </w:rPr>
      <w:t xml:space="preserve"> </w:t>
    </w:r>
    <w:proofErr w:type="spellStart"/>
    <w:proofErr w:type="gramStart"/>
    <w:r w:rsidRPr="00F85F69">
      <w:rPr>
        <w:iCs/>
        <w:sz w:val="18"/>
        <w:szCs w:val="18"/>
      </w:rPr>
      <w:t>floor,Eureka</w:t>
    </w:r>
    <w:proofErr w:type="spellEnd"/>
    <w:proofErr w:type="gramEnd"/>
    <w:r w:rsidRPr="00F85F69">
      <w:rPr>
        <w:iCs/>
        <w:sz w:val="18"/>
        <w:szCs w:val="18"/>
      </w:rPr>
      <w:t xml:space="preserve"> court, Above KS bakers, Ameerpet, H</w:t>
    </w:r>
    <w:r>
      <w:rPr>
        <w:iCs/>
        <w:sz w:val="18"/>
        <w:szCs w:val="18"/>
      </w:rPr>
      <w:t>yderabad – 73.</w:t>
    </w:r>
  </w:p>
  <w:p w14:paraId="791A41CE" w14:textId="77777777" w:rsidR="006518AB" w:rsidRDefault="00C13A77">
    <w:pPr>
      <w:pStyle w:val="Footer"/>
    </w:pPr>
    <w:r>
      <w:rPr>
        <w:noProof/>
      </w:rPr>
      <w:drawing>
        <wp:anchor distT="0" distB="0" distL="114300" distR="114300" simplePos="0" relativeHeight="251661312" behindDoc="1" locked="0" layoutInCell="1" allowOverlap="1" wp14:anchorId="5FEFF088" wp14:editId="12EB803A">
          <wp:simplePos x="0" y="0"/>
          <wp:positionH relativeFrom="column">
            <wp:posOffset>1143000</wp:posOffset>
          </wp:positionH>
          <wp:positionV relativeFrom="paragraph">
            <wp:posOffset>2286000</wp:posOffset>
          </wp:positionV>
          <wp:extent cx="5486400" cy="5486400"/>
          <wp:effectExtent l="19050" t="0" r="0" b="0"/>
          <wp:wrapNone/>
          <wp:docPr id="6" name="Picture 4" descr="Backgro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ckground logo"/>
                  <pic:cNvPicPr>
                    <a:picLocks noChangeAspect="1" noChangeArrowheads="1"/>
                  </pic:cNvPicPr>
                </pic:nvPicPr>
                <pic:blipFill>
                  <a:blip r:embed="rId1"/>
                  <a:srcRect/>
                  <a:stretch>
                    <a:fillRect/>
                  </a:stretch>
                </pic:blipFill>
                <pic:spPr bwMode="auto">
                  <a:xfrm>
                    <a:off x="0" y="0"/>
                    <a:ext cx="5486400" cy="5486400"/>
                  </a:xfrm>
                  <a:prstGeom prst="rect">
                    <a:avLst/>
                  </a:prstGeom>
                  <a:noFill/>
                  <a:ln w="9525">
                    <a:noFill/>
                    <a:miter lim="800000"/>
                    <a:headEnd/>
                    <a:tailEnd/>
                  </a:ln>
                </pic:spPr>
              </pic:pic>
            </a:graphicData>
          </a:graphic>
        </wp:anchor>
      </w:drawing>
    </w:r>
    <w:r w:rsidR="006518AB">
      <w:rPr>
        <w:noProof/>
      </w:rPr>
      <w:drawing>
        <wp:anchor distT="0" distB="0" distL="114300" distR="114300" simplePos="0" relativeHeight="251660288" behindDoc="1" locked="0" layoutInCell="1" allowOverlap="1" wp14:anchorId="6FA2FD58" wp14:editId="5ADE15B9">
          <wp:simplePos x="0" y="0"/>
          <wp:positionH relativeFrom="column">
            <wp:posOffset>1143000</wp:posOffset>
          </wp:positionH>
          <wp:positionV relativeFrom="paragraph">
            <wp:posOffset>2171700</wp:posOffset>
          </wp:positionV>
          <wp:extent cx="5486400" cy="5486400"/>
          <wp:effectExtent l="19050" t="0" r="0" b="0"/>
          <wp:wrapNone/>
          <wp:docPr id="5" name="Picture 3" descr="Backgro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ckground logo"/>
                  <pic:cNvPicPr>
                    <a:picLocks noChangeAspect="1" noChangeArrowheads="1"/>
                  </pic:cNvPicPr>
                </pic:nvPicPr>
                <pic:blipFill>
                  <a:blip r:embed="rId1"/>
                  <a:srcRect/>
                  <a:stretch>
                    <a:fillRect/>
                  </a:stretch>
                </pic:blipFill>
                <pic:spPr bwMode="auto">
                  <a:xfrm>
                    <a:off x="0" y="0"/>
                    <a:ext cx="5486400" cy="5486400"/>
                  </a:xfrm>
                  <a:prstGeom prst="rect">
                    <a:avLst/>
                  </a:prstGeom>
                  <a:noFill/>
                  <a:ln w="9525">
                    <a:noFill/>
                    <a:miter lim="800000"/>
                    <a:headEnd/>
                    <a:tailEnd/>
                  </a:ln>
                </pic:spPr>
              </pic:pic>
            </a:graphicData>
          </a:graphic>
        </wp:anchor>
      </w:drawing>
    </w:r>
    <w:r w:rsidR="006518AB">
      <w:rPr>
        <w:noProof/>
      </w:rPr>
      <w:drawing>
        <wp:anchor distT="0" distB="0" distL="114300" distR="114300" simplePos="0" relativeHeight="251659264" behindDoc="1" locked="0" layoutInCell="1" allowOverlap="1" wp14:anchorId="14F444AF" wp14:editId="79FBA551">
          <wp:simplePos x="0" y="0"/>
          <wp:positionH relativeFrom="column">
            <wp:posOffset>1143000</wp:posOffset>
          </wp:positionH>
          <wp:positionV relativeFrom="paragraph">
            <wp:posOffset>2286000</wp:posOffset>
          </wp:positionV>
          <wp:extent cx="5486400" cy="5486400"/>
          <wp:effectExtent l="19050" t="0" r="0" b="0"/>
          <wp:wrapNone/>
          <wp:docPr id="4" name="Picture 2" descr="Backgro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ckground logo"/>
                  <pic:cNvPicPr>
                    <a:picLocks noChangeAspect="1" noChangeArrowheads="1"/>
                  </pic:cNvPicPr>
                </pic:nvPicPr>
                <pic:blipFill>
                  <a:blip r:embed="rId1"/>
                  <a:srcRect/>
                  <a:stretch>
                    <a:fillRect/>
                  </a:stretch>
                </pic:blipFill>
                <pic:spPr bwMode="auto">
                  <a:xfrm>
                    <a:off x="0" y="0"/>
                    <a:ext cx="5486400" cy="5486400"/>
                  </a:xfrm>
                  <a:prstGeom prst="rect">
                    <a:avLst/>
                  </a:prstGeom>
                  <a:noFill/>
                  <a:ln w="9525">
                    <a:noFill/>
                    <a:miter lim="800000"/>
                    <a:headEnd/>
                    <a:tailEnd/>
                  </a:ln>
                </pic:spPr>
              </pic:pic>
            </a:graphicData>
          </a:graphic>
        </wp:anchor>
      </w:drawing>
    </w:r>
    <w:r w:rsidR="006518AB">
      <w:rPr>
        <w:noProof/>
      </w:rPr>
      <w:drawing>
        <wp:anchor distT="0" distB="0" distL="114300" distR="114300" simplePos="0" relativeHeight="251658240" behindDoc="1" locked="0" layoutInCell="1" allowOverlap="1" wp14:anchorId="46021A06" wp14:editId="59AD2CEC">
          <wp:simplePos x="0" y="0"/>
          <wp:positionH relativeFrom="column">
            <wp:posOffset>1143000</wp:posOffset>
          </wp:positionH>
          <wp:positionV relativeFrom="paragraph">
            <wp:posOffset>2286000</wp:posOffset>
          </wp:positionV>
          <wp:extent cx="5486400" cy="5486400"/>
          <wp:effectExtent l="19050" t="0" r="0" b="0"/>
          <wp:wrapNone/>
          <wp:docPr id="3" name="Picture 1" descr="Backgro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ckground logo"/>
                  <pic:cNvPicPr>
                    <a:picLocks noChangeAspect="1" noChangeArrowheads="1"/>
                  </pic:cNvPicPr>
                </pic:nvPicPr>
                <pic:blipFill>
                  <a:blip r:embed="rId1"/>
                  <a:srcRect/>
                  <a:stretch>
                    <a:fillRect/>
                  </a:stretch>
                </pic:blipFill>
                <pic:spPr bwMode="auto">
                  <a:xfrm>
                    <a:off x="0" y="0"/>
                    <a:ext cx="5486400" cy="54864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99DF9" w14:textId="77777777" w:rsidR="00D8499C" w:rsidRDefault="00D8499C" w:rsidP="006518AB">
      <w:pPr>
        <w:spacing w:after="0" w:line="240" w:lineRule="auto"/>
      </w:pPr>
      <w:r>
        <w:separator/>
      </w:r>
    </w:p>
  </w:footnote>
  <w:footnote w:type="continuationSeparator" w:id="0">
    <w:p w14:paraId="6A41DA3A" w14:textId="77777777" w:rsidR="00D8499C" w:rsidRDefault="00D8499C" w:rsidP="006518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BFA80" w14:textId="77777777" w:rsidR="006518AB" w:rsidRDefault="006518AB">
    <w:pPr>
      <w:pStyle w:val="Header"/>
    </w:pPr>
    <w:r>
      <w:rPr>
        <w:noProof/>
      </w:rPr>
      <w:drawing>
        <wp:inline distT="0" distB="0" distL="0" distR="0" wp14:anchorId="2F0A5A51" wp14:editId="3B379F88">
          <wp:extent cx="1485900" cy="790575"/>
          <wp:effectExtent l="19050" t="0" r="0" b="0"/>
          <wp:docPr id="2" name="Picture 2" descr="HVS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VS Header"/>
                  <pic:cNvPicPr>
                    <a:picLocks noChangeAspect="1" noChangeArrowheads="1"/>
                  </pic:cNvPicPr>
                </pic:nvPicPr>
                <pic:blipFill>
                  <a:blip r:embed="rId1"/>
                  <a:srcRect/>
                  <a:stretch>
                    <a:fillRect/>
                  </a:stretch>
                </pic:blipFill>
                <pic:spPr bwMode="auto">
                  <a:xfrm>
                    <a:off x="0" y="0"/>
                    <a:ext cx="1485900" cy="7905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03C6"/>
    <w:multiLevelType w:val="hybridMultilevel"/>
    <w:tmpl w:val="BEDA3BDA"/>
    <w:lvl w:ilvl="0" w:tplc="9E9A195A">
      <w:start w:val="1"/>
      <w:numFmt w:val="bullet"/>
      <w:lvlText w:val="•"/>
      <w:lvlJc w:val="left"/>
      <w:pPr>
        <w:tabs>
          <w:tab w:val="num" w:pos="720"/>
        </w:tabs>
        <w:ind w:left="720" w:hanging="360"/>
      </w:pPr>
      <w:rPr>
        <w:rFonts w:ascii="Arial" w:hAnsi="Arial" w:cs="Times New Roman" w:hint="default"/>
      </w:rPr>
    </w:lvl>
    <w:lvl w:ilvl="1" w:tplc="F5462970">
      <w:start w:val="1"/>
      <w:numFmt w:val="decimal"/>
      <w:lvlText w:val="%2."/>
      <w:lvlJc w:val="left"/>
      <w:pPr>
        <w:tabs>
          <w:tab w:val="num" w:pos="1440"/>
        </w:tabs>
        <w:ind w:left="1440" w:hanging="360"/>
      </w:pPr>
    </w:lvl>
    <w:lvl w:ilvl="2" w:tplc="1A941F9E">
      <w:start w:val="1"/>
      <w:numFmt w:val="decimal"/>
      <w:lvlText w:val="%3."/>
      <w:lvlJc w:val="left"/>
      <w:pPr>
        <w:tabs>
          <w:tab w:val="num" w:pos="2160"/>
        </w:tabs>
        <w:ind w:left="2160" w:hanging="360"/>
      </w:pPr>
    </w:lvl>
    <w:lvl w:ilvl="3" w:tplc="76F280DA">
      <w:start w:val="1"/>
      <w:numFmt w:val="decimal"/>
      <w:lvlText w:val="%4."/>
      <w:lvlJc w:val="left"/>
      <w:pPr>
        <w:tabs>
          <w:tab w:val="num" w:pos="2880"/>
        </w:tabs>
        <w:ind w:left="2880" w:hanging="360"/>
      </w:pPr>
    </w:lvl>
    <w:lvl w:ilvl="4" w:tplc="CA6C2E8E">
      <w:start w:val="1"/>
      <w:numFmt w:val="decimal"/>
      <w:lvlText w:val="%5."/>
      <w:lvlJc w:val="left"/>
      <w:pPr>
        <w:tabs>
          <w:tab w:val="num" w:pos="3600"/>
        </w:tabs>
        <w:ind w:left="3600" w:hanging="360"/>
      </w:pPr>
    </w:lvl>
    <w:lvl w:ilvl="5" w:tplc="4A8A0942">
      <w:start w:val="1"/>
      <w:numFmt w:val="decimal"/>
      <w:lvlText w:val="%6."/>
      <w:lvlJc w:val="left"/>
      <w:pPr>
        <w:tabs>
          <w:tab w:val="num" w:pos="4320"/>
        </w:tabs>
        <w:ind w:left="4320" w:hanging="360"/>
      </w:pPr>
    </w:lvl>
    <w:lvl w:ilvl="6" w:tplc="778828BA">
      <w:start w:val="1"/>
      <w:numFmt w:val="decimal"/>
      <w:lvlText w:val="%7."/>
      <w:lvlJc w:val="left"/>
      <w:pPr>
        <w:tabs>
          <w:tab w:val="num" w:pos="5040"/>
        </w:tabs>
        <w:ind w:left="5040" w:hanging="360"/>
      </w:pPr>
    </w:lvl>
    <w:lvl w:ilvl="7" w:tplc="DBA60604">
      <w:start w:val="1"/>
      <w:numFmt w:val="decimal"/>
      <w:lvlText w:val="%8."/>
      <w:lvlJc w:val="left"/>
      <w:pPr>
        <w:tabs>
          <w:tab w:val="num" w:pos="5760"/>
        </w:tabs>
        <w:ind w:left="5760" w:hanging="360"/>
      </w:pPr>
    </w:lvl>
    <w:lvl w:ilvl="8" w:tplc="19D8B866">
      <w:start w:val="1"/>
      <w:numFmt w:val="decimal"/>
      <w:lvlText w:val="%9."/>
      <w:lvlJc w:val="left"/>
      <w:pPr>
        <w:tabs>
          <w:tab w:val="num" w:pos="6480"/>
        </w:tabs>
        <w:ind w:left="6480" w:hanging="360"/>
      </w:pPr>
    </w:lvl>
  </w:abstractNum>
  <w:abstractNum w:abstractNumId="1" w15:restartNumberingAfterBreak="0">
    <w:nsid w:val="33DB08EC"/>
    <w:multiLevelType w:val="hybridMultilevel"/>
    <w:tmpl w:val="DFE8426C"/>
    <w:lvl w:ilvl="0" w:tplc="90D0E1F4">
      <w:start w:val="1"/>
      <w:numFmt w:val="bullet"/>
      <w:lvlText w:val="•"/>
      <w:lvlJc w:val="left"/>
      <w:pPr>
        <w:tabs>
          <w:tab w:val="num" w:pos="720"/>
        </w:tabs>
        <w:ind w:left="720" w:hanging="360"/>
      </w:pPr>
      <w:rPr>
        <w:rFonts w:ascii="Arial" w:hAnsi="Arial" w:hint="default"/>
      </w:rPr>
    </w:lvl>
    <w:lvl w:ilvl="1" w:tplc="D4264FCA" w:tentative="1">
      <w:start w:val="1"/>
      <w:numFmt w:val="bullet"/>
      <w:lvlText w:val="•"/>
      <w:lvlJc w:val="left"/>
      <w:pPr>
        <w:tabs>
          <w:tab w:val="num" w:pos="1440"/>
        </w:tabs>
        <w:ind w:left="1440" w:hanging="360"/>
      </w:pPr>
      <w:rPr>
        <w:rFonts w:ascii="Arial" w:hAnsi="Arial" w:hint="default"/>
      </w:rPr>
    </w:lvl>
    <w:lvl w:ilvl="2" w:tplc="4EE4DFDE" w:tentative="1">
      <w:start w:val="1"/>
      <w:numFmt w:val="bullet"/>
      <w:lvlText w:val="•"/>
      <w:lvlJc w:val="left"/>
      <w:pPr>
        <w:tabs>
          <w:tab w:val="num" w:pos="2160"/>
        </w:tabs>
        <w:ind w:left="2160" w:hanging="360"/>
      </w:pPr>
      <w:rPr>
        <w:rFonts w:ascii="Arial" w:hAnsi="Arial" w:hint="default"/>
      </w:rPr>
    </w:lvl>
    <w:lvl w:ilvl="3" w:tplc="E840755E" w:tentative="1">
      <w:start w:val="1"/>
      <w:numFmt w:val="bullet"/>
      <w:lvlText w:val="•"/>
      <w:lvlJc w:val="left"/>
      <w:pPr>
        <w:tabs>
          <w:tab w:val="num" w:pos="2880"/>
        </w:tabs>
        <w:ind w:left="2880" w:hanging="360"/>
      </w:pPr>
      <w:rPr>
        <w:rFonts w:ascii="Arial" w:hAnsi="Arial" w:hint="default"/>
      </w:rPr>
    </w:lvl>
    <w:lvl w:ilvl="4" w:tplc="F830D8E4" w:tentative="1">
      <w:start w:val="1"/>
      <w:numFmt w:val="bullet"/>
      <w:lvlText w:val="•"/>
      <w:lvlJc w:val="left"/>
      <w:pPr>
        <w:tabs>
          <w:tab w:val="num" w:pos="3600"/>
        </w:tabs>
        <w:ind w:left="3600" w:hanging="360"/>
      </w:pPr>
      <w:rPr>
        <w:rFonts w:ascii="Arial" w:hAnsi="Arial" w:hint="default"/>
      </w:rPr>
    </w:lvl>
    <w:lvl w:ilvl="5" w:tplc="28245C92" w:tentative="1">
      <w:start w:val="1"/>
      <w:numFmt w:val="bullet"/>
      <w:lvlText w:val="•"/>
      <w:lvlJc w:val="left"/>
      <w:pPr>
        <w:tabs>
          <w:tab w:val="num" w:pos="4320"/>
        </w:tabs>
        <w:ind w:left="4320" w:hanging="360"/>
      </w:pPr>
      <w:rPr>
        <w:rFonts w:ascii="Arial" w:hAnsi="Arial" w:hint="default"/>
      </w:rPr>
    </w:lvl>
    <w:lvl w:ilvl="6" w:tplc="A616297A" w:tentative="1">
      <w:start w:val="1"/>
      <w:numFmt w:val="bullet"/>
      <w:lvlText w:val="•"/>
      <w:lvlJc w:val="left"/>
      <w:pPr>
        <w:tabs>
          <w:tab w:val="num" w:pos="5040"/>
        </w:tabs>
        <w:ind w:left="5040" w:hanging="360"/>
      </w:pPr>
      <w:rPr>
        <w:rFonts w:ascii="Arial" w:hAnsi="Arial" w:hint="default"/>
      </w:rPr>
    </w:lvl>
    <w:lvl w:ilvl="7" w:tplc="7E46D178" w:tentative="1">
      <w:start w:val="1"/>
      <w:numFmt w:val="bullet"/>
      <w:lvlText w:val="•"/>
      <w:lvlJc w:val="left"/>
      <w:pPr>
        <w:tabs>
          <w:tab w:val="num" w:pos="5760"/>
        </w:tabs>
        <w:ind w:left="5760" w:hanging="360"/>
      </w:pPr>
      <w:rPr>
        <w:rFonts w:ascii="Arial" w:hAnsi="Arial" w:hint="default"/>
      </w:rPr>
    </w:lvl>
    <w:lvl w:ilvl="8" w:tplc="7FA41CE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36247F2"/>
    <w:multiLevelType w:val="hybridMultilevel"/>
    <w:tmpl w:val="8D94FABE"/>
    <w:lvl w:ilvl="0" w:tplc="EB1C2A8A">
      <w:start w:val="1"/>
      <w:numFmt w:val="bullet"/>
      <w:lvlText w:val="•"/>
      <w:lvlJc w:val="left"/>
      <w:pPr>
        <w:tabs>
          <w:tab w:val="num" w:pos="720"/>
        </w:tabs>
        <w:ind w:left="720" w:hanging="360"/>
      </w:pPr>
      <w:rPr>
        <w:rFonts w:ascii="Arial" w:hAnsi="Arial" w:hint="default"/>
      </w:rPr>
    </w:lvl>
    <w:lvl w:ilvl="1" w:tplc="3B884A98" w:tentative="1">
      <w:start w:val="1"/>
      <w:numFmt w:val="bullet"/>
      <w:lvlText w:val="•"/>
      <w:lvlJc w:val="left"/>
      <w:pPr>
        <w:tabs>
          <w:tab w:val="num" w:pos="1440"/>
        </w:tabs>
        <w:ind w:left="1440" w:hanging="360"/>
      </w:pPr>
      <w:rPr>
        <w:rFonts w:ascii="Arial" w:hAnsi="Arial" w:hint="default"/>
      </w:rPr>
    </w:lvl>
    <w:lvl w:ilvl="2" w:tplc="1A3CD4F2" w:tentative="1">
      <w:start w:val="1"/>
      <w:numFmt w:val="bullet"/>
      <w:lvlText w:val="•"/>
      <w:lvlJc w:val="left"/>
      <w:pPr>
        <w:tabs>
          <w:tab w:val="num" w:pos="2160"/>
        </w:tabs>
        <w:ind w:left="2160" w:hanging="360"/>
      </w:pPr>
      <w:rPr>
        <w:rFonts w:ascii="Arial" w:hAnsi="Arial" w:hint="default"/>
      </w:rPr>
    </w:lvl>
    <w:lvl w:ilvl="3" w:tplc="E390B53A" w:tentative="1">
      <w:start w:val="1"/>
      <w:numFmt w:val="bullet"/>
      <w:lvlText w:val="•"/>
      <w:lvlJc w:val="left"/>
      <w:pPr>
        <w:tabs>
          <w:tab w:val="num" w:pos="2880"/>
        </w:tabs>
        <w:ind w:left="2880" w:hanging="360"/>
      </w:pPr>
      <w:rPr>
        <w:rFonts w:ascii="Arial" w:hAnsi="Arial" w:hint="default"/>
      </w:rPr>
    </w:lvl>
    <w:lvl w:ilvl="4" w:tplc="E3467788" w:tentative="1">
      <w:start w:val="1"/>
      <w:numFmt w:val="bullet"/>
      <w:lvlText w:val="•"/>
      <w:lvlJc w:val="left"/>
      <w:pPr>
        <w:tabs>
          <w:tab w:val="num" w:pos="3600"/>
        </w:tabs>
        <w:ind w:left="3600" w:hanging="360"/>
      </w:pPr>
      <w:rPr>
        <w:rFonts w:ascii="Arial" w:hAnsi="Arial" w:hint="default"/>
      </w:rPr>
    </w:lvl>
    <w:lvl w:ilvl="5" w:tplc="0A361BDE" w:tentative="1">
      <w:start w:val="1"/>
      <w:numFmt w:val="bullet"/>
      <w:lvlText w:val="•"/>
      <w:lvlJc w:val="left"/>
      <w:pPr>
        <w:tabs>
          <w:tab w:val="num" w:pos="4320"/>
        </w:tabs>
        <w:ind w:left="4320" w:hanging="360"/>
      </w:pPr>
      <w:rPr>
        <w:rFonts w:ascii="Arial" w:hAnsi="Arial" w:hint="default"/>
      </w:rPr>
    </w:lvl>
    <w:lvl w:ilvl="6" w:tplc="850EDDE0" w:tentative="1">
      <w:start w:val="1"/>
      <w:numFmt w:val="bullet"/>
      <w:lvlText w:val="•"/>
      <w:lvlJc w:val="left"/>
      <w:pPr>
        <w:tabs>
          <w:tab w:val="num" w:pos="5040"/>
        </w:tabs>
        <w:ind w:left="5040" w:hanging="360"/>
      </w:pPr>
      <w:rPr>
        <w:rFonts w:ascii="Arial" w:hAnsi="Arial" w:hint="default"/>
      </w:rPr>
    </w:lvl>
    <w:lvl w:ilvl="7" w:tplc="7F4E3288" w:tentative="1">
      <w:start w:val="1"/>
      <w:numFmt w:val="bullet"/>
      <w:lvlText w:val="•"/>
      <w:lvlJc w:val="left"/>
      <w:pPr>
        <w:tabs>
          <w:tab w:val="num" w:pos="5760"/>
        </w:tabs>
        <w:ind w:left="5760" w:hanging="360"/>
      </w:pPr>
      <w:rPr>
        <w:rFonts w:ascii="Arial" w:hAnsi="Arial" w:hint="default"/>
      </w:rPr>
    </w:lvl>
    <w:lvl w:ilvl="8" w:tplc="F8AC6BC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39969B8"/>
    <w:multiLevelType w:val="multilevel"/>
    <w:tmpl w:val="586E05F2"/>
    <w:lvl w:ilvl="0">
      <w:start w:val="1"/>
      <w:numFmt w:val="decimal"/>
      <w:lvlText w:val="%1."/>
      <w:lvlJc w:val="left"/>
      <w:pPr>
        <w:tabs>
          <w:tab w:val="num" w:pos="360"/>
        </w:tabs>
        <w:ind w:left="360" w:hanging="360"/>
      </w:pPr>
    </w:lvl>
    <w:lvl w:ilvl="1">
      <w:start w:val="7"/>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68E72D98"/>
    <w:multiLevelType w:val="hybridMultilevel"/>
    <w:tmpl w:val="ADA05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8957593">
    <w:abstractNumId w:val="3"/>
  </w:num>
  <w:num w:numId="2" w16cid:durableId="29826549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9675884">
    <w:abstractNumId w:val="1"/>
  </w:num>
  <w:num w:numId="4" w16cid:durableId="444006778">
    <w:abstractNumId w:val="2"/>
  </w:num>
  <w:num w:numId="5" w16cid:durableId="17880429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31C5D"/>
    <w:rsid w:val="00004D76"/>
    <w:rsid w:val="000459FA"/>
    <w:rsid w:val="000E202E"/>
    <w:rsid w:val="00112AFE"/>
    <w:rsid w:val="00125152"/>
    <w:rsid w:val="001333BF"/>
    <w:rsid w:val="00173FA7"/>
    <w:rsid w:val="001779AC"/>
    <w:rsid w:val="00190AAE"/>
    <w:rsid w:val="001F0FE8"/>
    <w:rsid w:val="001F3917"/>
    <w:rsid w:val="00212F72"/>
    <w:rsid w:val="00231C5D"/>
    <w:rsid w:val="0024039A"/>
    <w:rsid w:val="002522E1"/>
    <w:rsid w:val="00295163"/>
    <w:rsid w:val="002A6B31"/>
    <w:rsid w:val="002B095F"/>
    <w:rsid w:val="002C035C"/>
    <w:rsid w:val="002E445B"/>
    <w:rsid w:val="0031466C"/>
    <w:rsid w:val="00334E2D"/>
    <w:rsid w:val="00361EC2"/>
    <w:rsid w:val="00372387"/>
    <w:rsid w:val="003B0F2A"/>
    <w:rsid w:val="003E6ED0"/>
    <w:rsid w:val="003F1CFE"/>
    <w:rsid w:val="00405624"/>
    <w:rsid w:val="004B21F6"/>
    <w:rsid w:val="004E00B9"/>
    <w:rsid w:val="004E0512"/>
    <w:rsid w:val="004F3FAD"/>
    <w:rsid w:val="005004F1"/>
    <w:rsid w:val="00522502"/>
    <w:rsid w:val="00543D1B"/>
    <w:rsid w:val="005B52DC"/>
    <w:rsid w:val="005D576E"/>
    <w:rsid w:val="006518AB"/>
    <w:rsid w:val="006801CF"/>
    <w:rsid w:val="00680896"/>
    <w:rsid w:val="006A0E69"/>
    <w:rsid w:val="006A4364"/>
    <w:rsid w:val="006C79A1"/>
    <w:rsid w:val="006D6A13"/>
    <w:rsid w:val="006F5B19"/>
    <w:rsid w:val="0073448B"/>
    <w:rsid w:val="007B7BD0"/>
    <w:rsid w:val="00833AB3"/>
    <w:rsid w:val="00884745"/>
    <w:rsid w:val="008D426D"/>
    <w:rsid w:val="00911D97"/>
    <w:rsid w:val="0092505C"/>
    <w:rsid w:val="00942B95"/>
    <w:rsid w:val="009B450A"/>
    <w:rsid w:val="009C3266"/>
    <w:rsid w:val="009C77FE"/>
    <w:rsid w:val="00A050AD"/>
    <w:rsid w:val="00A31679"/>
    <w:rsid w:val="00A34E55"/>
    <w:rsid w:val="00A37676"/>
    <w:rsid w:val="00A441E6"/>
    <w:rsid w:val="00A53D0F"/>
    <w:rsid w:val="00A87810"/>
    <w:rsid w:val="00A9424F"/>
    <w:rsid w:val="00AB1557"/>
    <w:rsid w:val="00B011D8"/>
    <w:rsid w:val="00B12A7A"/>
    <w:rsid w:val="00B602EC"/>
    <w:rsid w:val="00B679EF"/>
    <w:rsid w:val="00BA439A"/>
    <w:rsid w:val="00BA7D17"/>
    <w:rsid w:val="00BB2DA7"/>
    <w:rsid w:val="00BC7A8B"/>
    <w:rsid w:val="00BD54DE"/>
    <w:rsid w:val="00BE16DF"/>
    <w:rsid w:val="00BF11F1"/>
    <w:rsid w:val="00C13A77"/>
    <w:rsid w:val="00C76757"/>
    <w:rsid w:val="00CA0F2F"/>
    <w:rsid w:val="00CA1D80"/>
    <w:rsid w:val="00CB6AC6"/>
    <w:rsid w:val="00CD68B7"/>
    <w:rsid w:val="00CF597A"/>
    <w:rsid w:val="00D15EEA"/>
    <w:rsid w:val="00D37531"/>
    <w:rsid w:val="00D5346C"/>
    <w:rsid w:val="00D53583"/>
    <w:rsid w:val="00D546A0"/>
    <w:rsid w:val="00D64660"/>
    <w:rsid w:val="00D82463"/>
    <w:rsid w:val="00D8499C"/>
    <w:rsid w:val="00D86A51"/>
    <w:rsid w:val="00D945A8"/>
    <w:rsid w:val="00D961F0"/>
    <w:rsid w:val="00DA3825"/>
    <w:rsid w:val="00DD05FD"/>
    <w:rsid w:val="00DD54D1"/>
    <w:rsid w:val="00E01BC1"/>
    <w:rsid w:val="00E13BB5"/>
    <w:rsid w:val="00E22374"/>
    <w:rsid w:val="00E67C07"/>
    <w:rsid w:val="00E906FA"/>
    <w:rsid w:val="00EE531C"/>
    <w:rsid w:val="00F15A87"/>
    <w:rsid w:val="00F26C53"/>
    <w:rsid w:val="00F4665B"/>
    <w:rsid w:val="00F52860"/>
    <w:rsid w:val="00F62935"/>
    <w:rsid w:val="00F9134F"/>
    <w:rsid w:val="00F9242C"/>
    <w:rsid w:val="00FA23E6"/>
    <w:rsid w:val="00FD2789"/>
    <w:rsid w:val="00FF4F6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C5633C"/>
  <w15:docId w15:val="{B7CCF2EA-7359-4499-8FAD-53D6C733F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1D8"/>
    <w:pPr>
      <w:spacing w:after="200"/>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38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825"/>
    <w:rPr>
      <w:rFonts w:ascii="Tahoma" w:eastAsia="Times New Roman" w:hAnsi="Tahoma" w:cs="Tahoma"/>
      <w:sz w:val="16"/>
      <w:szCs w:val="16"/>
    </w:rPr>
  </w:style>
  <w:style w:type="paragraph" w:styleId="Header">
    <w:name w:val="header"/>
    <w:basedOn w:val="Normal"/>
    <w:link w:val="HeaderChar"/>
    <w:uiPriority w:val="99"/>
    <w:semiHidden/>
    <w:unhideWhenUsed/>
    <w:rsid w:val="006518A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518AB"/>
    <w:rPr>
      <w:rFonts w:ascii="Calibri" w:eastAsia="Times New Roman" w:hAnsi="Calibri" w:cs="Times New Roman"/>
    </w:rPr>
  </w:style>
  <w:style w:type="paragraph" w:styleId="Footer">
    <w:name w:val="footer"/>
    <w:basedOn w:val="Normal"/>
    <w:link w:val="FooterChar"/>
    <w:unhideWhenUsed/>
    <w:rsid w:val="006518AB"/>
    <w:pPr>
      <w:tabs>
        <w:tab w:val="center" w:pos="4680"/>
        <w:tab w:val="right" w:pos="9360"/>
      </w:tabs>
      <w:spacing w:after="0" w:line="240" w:lineRule="auto"/>
    </w:pPr>
  </w:style>
  <w:style w:type="character" w:customStyle="1" w:styleId="FooterChar">
    <w:name w:val="Footer Char"/>
    <w:basedOn w:val="DefaultParagraphFont"/>
    <w:link w:val="Footer"/>
    <w:rsid w:val="006518AB"/>
    <w:rPr>
      <w:rFonts w:ascii="Calibri" w:eastAsia="Times New Roman" w:hAnsi="Calibri" w:cs="Times New Roman"/>
    </w:rPr>
  </w:style>
  <w:style w:type="paragraph" w:styleId="ListParagraph">
    <w:name w:val="List Paragraph"/>
    <w:basedOn w:val="Normal"/>
    <w:uiPriority w:val="34"/>
    <w:qFormat/>
    <w:rsid w:val="009C32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32515">
      <w:bodyDiv w:val="1"/>
      <w:marLeft w:val="0"/>
      <w:marRight w:val="0"/>
      <w:marTop w:val="0"/>
      <w:marBottom w:val="0"/>
      <w:divBdr>
        <w:top w:val="none" w:sz="0" w:space="0" w:color="auto"/>
        <w:left w:val="none" w:sz="0" w:space="0" w:color="auto"/>
        <w:bottom w:val="none" w:sz="0" w:space="0" w:color="auto"/>
        <w:right w:val="none" w:sz="0" w:space="0" w:color="auto"/>
      </w:divBdr>
    </w:div>
    <w:div w:id="31612649">
      <w:bodyDiv w:val="1"/>
      <w:marLeft w:val="0"/>
      <w:marRight w:val="0"/>
      <w:marTop w:val="0"/>
      <w:marBottom w:val="0"/>
      <w:divBdr>
        <w:top w:val="none" w:sz="0" w:space="0" w:color="auto"/>
        <w:left w:val="none" w:sz="0" w:space="0" w:color="auto"/>
        <w:bottom w:val="none" w:sz="0" w:space="0" w:color="auto"/>
        <w:right w:val="none" w:sz="0" w:space="0" w:color="auto"/>
      </w:divBdr>
    </w:div>
    <w:div w:id="237788280">
      <w:bodyDiv w:val="1"/>
      <w:marLeft w:val="0"/>
      <w:marRight w:val="0"/>
      <w:marTop w:val="0"/>
      <w:marBottom w:val="0"/>
      <w:divBdr>
        <w:top w:val="none" w:sz="0" w:space="0" w:color="auto"/>
        <w:left w:val="none" w:sz="0" w:space="0" w:color="auto"/>
        <w:bottom w:val="none" w:sz="0" w:space="0" w:color="auto"/>
        <w:right w:val="none" w:sz="0" w:space="0" w:color="auto"/>
      </w:divBdr>
      <w:divsChild>
        <w:div w:id="1325821402">
          <w:marLeft w:val="547"/>
          <w:marRight w:val="0"/>
          <w:marTop w:val="154"/>
          <w:marBottom w:val="0"/>
          <w:divBdr>
            <w:top w:val="none" w:sz="0" w:space="0" w:color="auto"/>
            <w:left w:val="none" w:sz="0" w:space="0" w:color="auto"/>
            <w:bottom w:val="none" w:sz="0" w:space="0" w:color="auto"/>
            <w:right w:val="none" w:sz="0" w:space="0" w:color="auto"/>
          </w:divBdr>
        </w:div>
        <w:div w:id="1697348014">
          <w:marLeft w:val="547"/>
          <w:marRight w:val="0"/>
          <w:marTop w:val="154"/>
          <w:marBottom w:val="0"/>
          <w:divBdr>
            <w:top w:val="none" w:sz="0" w:space="0" w:color="auto"/>
            <w:left w:val="none" w:sz="0" w:space="0" w:color="auto"/>
            <w:bottom w:val="none" w:sz="0" w:space="0" w:color="auto"/>
            <w:right w:val="none" w:sz="0" w:space="0" w:color="auto"/>
          </w:divBdr>
        </w:div>
        <w:div w:id="1109206666">
          <w:marLeft w:val="547"/>
          <w:marRight w:val="0"/>
          <w:marTop w:val="154"/>
          <w:marBottom w:val="0"/>
          <w:divBdr>
            <w:top w:val="none" w:sz="0" w:space="0" w:color="auto"/>
            <w:left w:val="none" w:sz="0" w:space="0" w:color="auto"/>
            <w:bottom w:val="none" w:sz="0" w:space="0" w:color="auto"/>
            <w:right w:val="none" w:sz="0" w:space="0" w:color="auto"/>
          </w:divBdr>
        </w:div>
      </w:divsChild>
    </w:div>
    <w:div w:id="396515922">
      <w:bodyDiv w:val="1"/>
      <w:marLeft w:val="0"/>
      <w:marRight w:val="0"/>
      <w:marTop w:val="0"/>
      <w:marBottom w:val="0"/>
      <w:divBdr>
        <w:top w:val="none" w:sz="0" w:space="0" w:color="auto"/>
        <w:left w:val="none" w:sz="0" w:space="0" w:color="auto"/>
        <w:bottom w:val="none" w:sz="0" w:space="0" w:color="auto"/>
        <w:right w:val="none" w:sz="0" w:space="0" w:color="auto"/>
      </w:divBdr>
    </w:div>
    <w:div w:id="401177206">
      <w:bodyDiv w:val="1"/>
      <w:marLeft w:val="0"/>
      <w:marRight w:val="0"/>
      <w:marTop w:val="0"/>
      <w:marBottom w:val="0"/>
      <w:divBdr>
        <w:top w:val="none" w:sz="0" w:space="0" w:color="auto"/>
        <w:left w:val="none" w:sz="0" w:space="0" w:color="auto"/>
        <w:bottom w:val="none" w:sz="0" w:space="0" w:color="auto"/>
        <w:right w:val="none" w:sz="0" w:space="0" w:color="auto"/>
      </w:divBdr>
    </w:div>
    <w:div w:id="466359297">
      <w:bodyDiv w:val="1"/>
      <w:marLeft w:val="0"/>
      <w:marRight w:val="0"/>
      <w:marTop w:val="0"/>
      <w:marBottom w:val="0"/>
      <w:divBdr>
        <w:top w:val="none" w:sz="0" w:space="0" w:color="auto"/>
        <w:left w:val="none" w:sz="0" w:space="0" w:color="auto"/>
        <w:bottom w:val="none" w:sz="0" w:space="0" w:color="auto"/>
        <w:right w:val="none" w:sz="0" w:space="0" w:color="auto"/>
      </w:divBdr>
    </w:div>
    <w:div w:id="650210556">
      <w:bodyDiv w:val="1"/>
      <w:marLeft w:val="0"/>
      <w:marRight w:val="0"/>
      <w:marTop w:val="0"/>
      <w:marBottom w:val="0"/>
      <w:divBdr>
        <w:top w:val="none" w:sz="0" w:space="0" w:color="auto"/>
        <w:left w:val="none" w:sz="0" w:space="0" w:color="auto"/>
        <w:bottom w:val="none" w:sz="0" w:space="0" w:color="auto"/>
        <w:right w:val="none" w:sz="0" w:space="0" w:color="auto"/>
      </w:divBdr>
      <w:divsChild>
        <w:div w:id="2031754745">
          <w:marLeft w:val="547"/>
          <w:marRight w:val="0"/>
          <w:marTop w:val="115"/>
          <w:marBottom w:val="0"/>
          <w:divBdr>
            <w:top w:val="none" w:sz="0" w:space="0" w:color="auto"/>
            <w:left w:val="none" w:sz="0" w:space="0" w:color="auto"/>
            <w:bottom w:val="none" w:sz="0" w:space="0" w:color="auto"/>
            <w:right w:val="none" w:sz="0" w:space="0" w:color="auto"/>
          </w:divBdr>
        </w:div>
        <w:div w:id="1575822550">
          <w:marLeft w:val="547"/>
          <w:marRight w:val="0"/>
          <w:marTop w:val="115"/>
          <w:marBottom w:val="0"/>
          <w:divBdr>
            <w:top w:val="none" w:sz="0" w:space="0" w:color="auto"/>
            <w:left w:val="none" w:sz="0" w:space="0" w:color="auto"/>
            <w:bottom w:val="none" w:sz="0" w:space="0" w:color="auto"/>
            <w:right w:val="none" w:sz="0" w:space="0" w:color="auto"/>
          </w:divBdr>
        </w:div>
        <w:div w:id="937560283">
          <w:marLeft w:val="547"/>
          <w:marRight w:val="0"/>
          <w:marTop w:val="115"/>
          <w:marBottom w:val="0"/>
          <w:divBdr>
            <w:top w:val="none" w:sz="0" w:space="0" w:color="auto"/>
            <w:left w:val="none" w:sz="0" w:space="0" w:color="auto"/>
            <w:bottom w:val="none" w:sz="0" w:space="0" w:color="auto"/>
            <w:right w:val="none" w:sz="0" w:space="0" w:color="auto"/>
          </w:divBdr>
        </w:div>
        <w:div w:id="632911039">
          <w:marLeft w:val="547"/>
          <w:marRight w:val="0"/>
          <w:marTop w:val="115"/>
          <w:marBottom w:val="0"/>
          <w:divBdr>
            <w:top w:val="none" w:sz="0" w:space="0" w:color="auto"/>
            <w:left w:val="none" w:sz="0" w:space="0" w:color="auto"/>
            <w:bottom w:val="none" w:sz="0" w:space="0" w:color="auto"/>
            <w:right w:val="none" w:sz="0" w:space="0" w:color="auto"/>
          </w:divBdr>
        </w:div>
        <w:div w:id="1516724886">
          <w:marLeft w:val="547"/>
          <w:marRight w:val="0"/>
          <w:marTop w:val="115"/>
          <w:marBottom w:val="0"/>
          <w:divBdr>
            <w:top w:val="none" w:sz="0" w:space="0" w:color="auto"/>
            <w:left w:val="none" w:sz="0" w:space="0" w:color="auto"/>
            <w:bottom w:val="none" w:sz="0" w:space="0" w:color="auto"/>
            <w:right w:val="none" w:sz="0" w:space="0" w:color="auto"/>
          </w:divBdr>
        </w:div>
      </w:divsChild>
    </w:div>
    <w:div w:id="712274036">
      <w:bodyDiv w:val="1"/>
      <w:marLeft w:val="0"/>
      <w:marRight w:val="0"/>
      <w:marTop w:val="0"/>
      <w:marBottom w:val="0"/>
      <w:divBdr>
        <w:top w:val="none" w:sz="0" w:space="0" w:color="auto"/>
        <w:left w:val="none" w:sz="0" w:space="0" w:color="auto"/>
        <w:bottom w:val="none" w:sz="0" w:space="0" w:color="auto"/>
        <w:right w:val="none" w:sz="0" w:space="0" w:color="auto"/>
      </w:divBdr>
    </w:div>
    <w:div w:id="1170754484">
      <w:bodyDiv w:val="1"/>
      <w:marLeft w:val="0"/>
      <w:marRight w:val="0"/>
      <w:marTop w:val="0"/>
      <w:marBottom w:val="0"/>
      <w:divBdr>
        <w:top w:val="none" w:sz="0" w:space="0" w:color="auto"/>
        <w:left w:val="none" w:sz="0" w:space="0" w:color="auto"/>
        <w:bottom w:val="none" w:sz="0" w:space="0" w:color="auto"/>
        <w:right w:val="none" w:sz="0" w:space="0" w:color="auto"/>
      </w:divBdr>
    </w:div>
    <w:div w:id="1184130368">
      <w:bodyDiv w:val="1"/>
      <w:marLeft w:val="0"/>
      <w:marRight w:val="0"/>
      <w:marTop w:val="0"/>
      <w:marBottom w:val="0"/>
      <w:divBdr>
        <w:top w:val="none" w:sz="0" w:space="0" w:color="auto"/>
        <w:left w:val="none" w:sz="0" w:space="0" w:color="auto"/>
        <w:bottom w:val="none" w:sz="0" w:space="0" w:color="auto"/>
        <w:right w:val="none" w:sz="0" w:space="0" w:color="auto"/>
      </w:divBdr>
      <w:divsChild>
        <w:div w:id="1143809031">
          <w:marLeft w:val="547"/>
          <w:marRight w:val="0"/>
          <w:marTop w:val="154"/>
          <w:marBottom w:val="0"/>
          <w:divBdr>
            <w:top w:val="none" w:sz="0" w:space="0" w:color="auto"/>
            <w:left w:val="none" w:sz="0" w:space="0" w:color="auto"/>
            <w:bottom w:val="none" w:sz="0" w:space="0" w:color="auto"/>
            <w:right w:val="none" w:sz="0" w:space="0" w:color="auto"/>
          </w:divBdr>
        </w:div>
        <w:div w:id="992375595">
          <w:marLeft w:val="547"/>
          <w:marRight w:val="0"/>
          <w:marTop w:val="154"/>
          <w:marBottom w:val="0"/>
          <w:divBdr>
            <w:top w:val="none" w:sz="0" w:space="0" w:color="auto"/>
            <w:left w:val="none" w:sz="0" w:space="0" w:color="auto"/>
            <w:bottom w:val="none" w:sz="0" w:space="0" w:color="auto"/>
            <w:right w:val="none" w:sz="0" w:space="0" w:color="auto"/>
          </w:divBdr>
        </w:div>
        <w:div w:id="1411997851">
          <w:marLeft w:val="547"/>
          <w:marRight w:val="0"/>
          <w:marTop w:val="154"/>
          <w:marBottom w:val="0"/>
          <w:divBdr>
            <w:top w:val="none" w:sz="0" w:space="0" w:color="auto"/>
            <w:left w:val="none" w:sz="0" w:space="0" w:color="auto"/>
            <w:bottom w:val="none" w:sz="0" w:space="0" w:color="auto"/>
            <w:right w:val="none" w:sz="0" w:space="0" w:color="auto"/>
          </w:divBdr>
        </w:div>
      </w:divsChild>
    </w:div>
    <w:div w:id="1501700541">
      <w:bodyDiv w:val="1"/>
      <w:marLeft w:val="0"/>
      <w:marRight w:val="0"/>
      <w:marTop w:val="0"/>
      <w:marBottom w:val="0"/>
      <w:divBdr>
        <w:top w:val="none" w:sz="0" w:space="0" w:color="auto"/>
        <w:left w:val="none" w:sz="0" w:space="0" w:color="auto"/>
        <w:bottom w:val="none" w:sz="0" w:space="0" w:color="auto"/>
        <w:right w:val="none" w:sz="0" w:space="0" w:color="auto"/>
      </w:divBdr>
    </w:div>
    <w:div w:id="1770201469">
      <w:bodyDiv w:val="1"/>
      <w:marLeft w:val="0"/>
      <w:marRight w:val="0"/>
      <w:marTop w:val="0"/>
      <w:marBottom w:val="0"/>
      <w:divBdr>
        <w:top w:val="none" w:sz="0" w:space="0" w:color="auto"/>
        <w:left w:val="none" w:sz="0" w:space="0" w:color="auto"/>
        <w:bottom w:val="none" w:sz="0" w:space="0" w:color="auto"/>
        <w:right w:val="none" w:sz="0" w:space="0" w:color="auto"/>
      </w:divBdr>
    </w:div>
    <w:div w:id="1876769511">
      <w:bodyDiv w:val="1"/>
      <w:marLeft w:val="0"/>
      <w:marRight w:val="0"/>
      <w:marTop w:val="0"/>
      <w:marBottom w:val="0"/>
      <w:divBdr>
        <w:top w:val="none" w:sz="0" w:space="0" w:color="auto"/>
        <w:left w:val="none" w:sz="0" w:space="0" w:color="auto"/>
        <w:bottom w:val="none" w:sz="0" w:space="0" w:color="auto"/>
        <w:right w:val="none" w:sz="0" w:space="0" w:color="auto"/>
      </w:divBdr>
    </w:div>
    <w:div w:id="1916429721">
      <w:bodyDiv w:val="1"/>
      <w:marLeft w:val="0"/>
      <w:marRight w:val="0"/>
      <w:marTop w:val="0"/>
      <w:marBottom w:val="0"/>
      <w:divBdr>
        <w:top w:val="none" w:sz="0" w:space="0" w:color="auto"/>
        <w:left w:val="none" w:sz="0" w:space="0" w:color="auto"/>
        <w:bottom w:val="none" w:sz="0" w:space="0" w:color="auto"/>
        <w:right w:val="none" w:sz="0" w:space="0" w:color="auto"/>
      </w:divBdr>
    </w:div>
    <w:div w:id="1949972632">
      <w:bodyDiv w:val="1"/>
      <w:marLeft w:val="0"/>
      <w:marRight w:val="0"/>
      <w:marTop w:val="0"/>
      <w:marBottom w:val="0"/>
      <w:divBdr>
        <w:top w:val="none" w:sz="0" w:space="0" w:color="auto"/>
        <w:left w:val="none" w:sz="0" w:space="0" w:color="auto"/>
        <w:bottom w:val="none" w:sz="0" w:space="0" w:color="auto"/>
        <w:right w:val="none" w:sz="0" w:space="0" w:color="auto"/>
      </w:divBdr>
    </w:div>
    <w:div w:id="2037656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Pages>
  <Words>313</Words>
  <Characters>1789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HVS Technologies</dc:creator>
  <cp:lastModifiedBy>HVS Technologies</cp:lastModifiedBy>
  <cp:revision>108</cp:revision>
  <dcterms:created xsi:type="dcterms:W3CDTF">2021-12-13T11:05:00Z</dcterms:created>
  <dcterms:modified xsi:type="dcterms:W3CDTF">2026-05-15T09:14:00Z</dcterms:modified>
</cp:coreProperties>
</file>