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A27B1" w14:textId="77777777" w:rsidR="006A259E" w:rsidRDefault="006A259E" w:rsidP="006A259E">
      <w:pPr>
        <w:rPr>
          <w:b/>
          <w:bCs/>
          <w:lang w:val="en-IN"/>
        </w:rPr>
      </w:pPr>
      <w:r w:rsidRPr="006A259E">
        <w:rPr>
          <w:b/>
          <w:bCs/>
          <w:lang w:val="en-IN"/>
        </w:rPr>
        <w:t xml:space="preserve">Non-invasive Glucometer with Spo2, BP and ECG monitoring using ESP32 </w:t>
      </w:r>
      <w:proofErr w:type="spellStart"/>
      <w:r w:rsidRPr="006A259E">
        <w:rPr>
          <w:b/>
          <w:bCs/>
          <w:lang w:val="en-IN"/>
        </w:rPr>
        <w:t>platformio</w:t>
      </w:r>
      <w:proofErr w:type="spellEnd"/>
    </w:p>
    <w:p w14:paraId="09FE379F" w14:textId="77777777" w:rsidR="004B2DCF" w:rsidRDefault="004B2DCF" w:rsidP="006A259E">
      <w:pPr>
        <w:rPr>
          <w:b/>
          <w:bCs/>
          <w:lang w:val="en-IN"/>
        </w:rPr>
      </w:pPr>
    </w:p>
    <w:p w14:paraId="748AA4F7" w14:textId="2DFC823F" w:rsidR="004B2DCF" w:rsidRDefault="004B2DCF" w:rsidP="006A259E">
      <w:pPr>
        <w:rPr>
          <w:b/>
          <w:bCs/>
          <w:lang w:val="en-IN"/>
        </w:rPr>
      </w:pPr>
      <w:hyperlink r:id="rId6" w:history="1">
        <w:r w:rsidRPr="00DA4683">
          <w:rPr>
            <w:rStyle w:val="Hyperlink"/>
            <w:b/>
            <w:bCs/>
            <w:lang w:val="en-IN"/>
          </w:rPr>
          <w:t>https://www.youtube.com/watch?v=s42lNVDt6gY</w:t>
        </w:r>
      </w:hyperlink>
    </w:p>
    <w:p w14:paraId="76232608" w14:textId="77777777" w:rsidR="006A259E" w:rsidRDefault="006A259E" w:rsidP="006A259E">
      <w:pPr>
        <w:rPr>
          <w:lang w:val="en-IN"/>
        </w:rPr>
      </w:pPr>
    </w:p>
    <w:p w14:paraId="24013CE5" w14:textId="03FC9AE3" w:rsidR="006A259E" w:rsidRPr="006A259E" w:rsidRDefault="006A259E" w:rsidP="00955C62">
      <w:pPr>
        <w:jc w:val="both"/>
        <w:rPr>
          <w:rFonts w:ascii="Times New Roman" w:hAnsi="Times New Roman" w:cs="Times New Roman"/>
          <w:sz w:val="24"/>
          <w:szCs w:val="24"/>
          <w:lang w:val="en-IN"/>
        </w:rPr>
      </w:pPr>
      <w:r w:rsidRPr="006A259E">
        <w:rPr>
          <w:rFonts w:ascii="Times New Roman" w:hAnsi="Times New Roman" w:cs="Times New Roman"/>
          <w:sz w:val="24"/>
          <w:szCs w:val="24"/>
          <w:lang w:val="en-IN"/>
        </w:rPr>
        <w:t xml:space="preserve">The Non-invasive Glucometer with SpO₂, Blood Pressure, and ECG Monitoring using ESP32 </w:t>
      </w:r>
      <w:proofErr w:type="spellStart"/>
      <w:r w:rsidRPr="006A259E">
        <w:rPr>
          <w:rFonts w:ascii="Times New Roman" w:hAnsi="Times New Roman" w:cs="Times New Roman"/>
          <w:sz w:val="24"/>
          <w:szCs w:val="24"/>
          <w:lang w:val="en-IN"/>
        </w:rPr>
        <w:t>Platform</w:t>
      </w:r>
      <w:r w:rsidRPr="00955C62">
        <w:rPr>
          <w:rFonts w:ascii="Times New Roman" w:hAnsi="Times New Roman" w:cs="Times New Roman"/>
          <w:sz w:val="24"/>
          <w:szCs w:val="24"/>
          <w:lang w:val="en-IN"/>
        </w:rPr>
        <w:t>io</w:t>
      </w:r>
      <w:proofErr w:type="spellEnd"/>
      <w:r w:rsidRPr="006A259E">
        <w:rPr>
          <w:rFonts w:ascii="Times New Roman" w:hAnsi="Times New Roman" w:cs="Times New Roman"/>
          <w:sz w:val="24"/>
          <w:szCs w:val="24"/>
          <w:lang w:val="en-IN"/>
        </w:rPr>
        <w:t xml:space="preserve"> is an advanced healthcare monitoring system designed to measure multiple vital health parameters in a simple</w:t>
      </w:r>
      <w:r w:rsidR="00A014E1" w:rsidRPr="00955C62">
        <w:rPr>
          <w:rFonts w:ascii="Times New Roman" w:hAnsi="Times New Roman" w:cs="Times New Roman"/>
          <w:sz w:val="24"/>
          <w:szCs w:val="24"/>
          <w:lang w:val="en-IN"/>
        </w:rPr>
        <w:t xml:space="preserve"> </w:t>
      </w:r>
      <w:r w:rsidRPr="006A259E">
        <w:rPr>
          <w:rFonts w:ascii="Times New Roman" w:hAnsi="Times New Roman" w:cs="Times New Roman"/>
          <w:sz w:val="24"/>
          <w:szCs w:val="24"/>
          <w:lang w:val="en-IN"/>
        </w:rPr>
        <w:t>and user-friendly manner. The system integrates non-invasive glucose and SpO₂ sensors, a digital blood pressure sensor, and an AD8232 ECG sensor with the ESP32 microcontroller for real-time health monitoring and data processing. Unlike traditional invasive glucose measurement methods, the proposed system aims to estimate glucose levels without drawing blood, thereby improving patient comfort and safety.</w:t>
      </w:r>
    </w:p>
    <w:p w14:paraId="5E89F262" w14:textId="6ECF3B0E" w:rsidR="006A259E" w:rsidRPr="006A259E" w:rsidRDefault="006A259E" w:rsidP="00955C62">
      <w:pPr>
        <w:jc w:val="both"/>
        <w:rPr>
          <w:rFonts w:ascii="Times New Roman" w:hAnsi="Times New Roman" w:cs="Times New Roman"/>
          <w:sz w:val="24"/>
          <w:szCs w:val="24"/>
          <w:lang w:val="en-IN"/>
        </w:rPr>
      </w:pPr>
      <w:r w:rsidRPr="006A259E">
        <w:rPr>
          <w:rFonts w:ascii="Times New Roman" w:hAnsi="Times New Roman" w:cs="Times New Roman"/>
          <w:sz w:val="24"/>
          <w:szCs w:val="24"/>
          <w:lang w:val="en-IN"/>
        </w:rPr>
        <w:t xml:space="preserve">The ESP32 controller collects data from all sensors, processes the signals, and transmits the measured parameters wirelessly to a mobile application through Bluetooth communication. The ECG waveform acquired from the AD8232 module is displayed on the Arduino Serial Plotter for real-time cardiac signal visualization and analysis. The system is powered through an adapter power supply and developed using the </w:t>
      </w:r>
      <w:proofErr w:type="spellStart"/>
      <w:r w:rsidRPr="006A259E">
        <w:rPr>
          <w:rFonts w:ascii="Times New Roman" w:hAnsi="Times New Roman" w:cs="Times New Roman"/>
          <w:sz w:val="24"/>
          <w:szCs w:val="24"/>
          <w:lang w:val="en-IN"/>
        </w:rPr>
        <w:t>Platform</w:t>
      </w:r>
      <w:r w:rsidRPr="00955C62">
        <w:rPr>
          <w:rFonts w:ascii="Times New Roman" w:hAnsi="Times New Roman" w:cs="Times New Roman"/>
          <w:sz w:val="24"/>
          <w:szCs w:val="24"/>
          <w:lang w:val="en-IN"/>
        </w:rPr>
        <w:t>io</w:t>
      </w:r>
      <w:proofErr w:type="spellEnd"/>
      <w:r w:rsidRPr="006A259E">
        <w:rPr>
          <w:rFonts w:ascii="Times New Roman" w:hAnsi="Times New Roman" w:cs="Times New Roman"/>
          <w:sz w:val="24"/>
          <w:szCs w:val="24"/>
          <w:lang w:val="en-IN"/>
        </w:rPr>
        <w:t xml:space="preserve"> environment for efficient programming and device management.</w:t>
      </w:r>
    </w:p>
    <w:p w14:paraId="6D248798" w14:textId="77777777" w:rsidR="006A259E" w:rsidRPr="006A259E" w:rsidRDefault="006A259E" w:rsidP="00955C62">
      <w:pPr>
        <w:jc w:val="both"/>
        <w:rPr>
          <w:rFonts w:ascii="Times New Roman" w:hAnsi="Times New Roman" w:cs="Times New Roman"/>
          <w:sz w:val="24"/>
          <w:szCs w:val="24"/>
          <w:lang w:val="en-IN"/>
        </w:rPr>
      </w:pPr>
      <w:r w:rsidRPr="006A259E">
        <w:rPr>
          <w:rFonts w:ascii="Times New Roman" w:hAnsi="Times New Roman" w:cs="Times New Roman"/>
          <w:sz w:val="24"/>
          <w:szCs w:val="24"/>
          <w:lang w:val="en-IN"/>
        </w:rPr>
        <w:t>The proposed device offers a compact, low-cost, and efficient solution for continuous health monitoring, especially for diabetic and cardiac patients. It enables remote monitoring, quick diagnosis, and easy accessibility of health data through mobile connectivity. This project demonstrates the potential of IoT-based biomedical systems in modern healthcare applications by providing real-time monitoring, portability, and improved patient convenience.</w:t>
      </w:r>
    </w:p>
    <w:p w14:paraId="108C02F6" w14:textId="77777777" w:rsidR="00955C62" w:rsidRDefault="00955C62" w:rsidP="00955C62">
      <w:pPr>
        <w:rPr>
          <w:b/>
          <w:bCs/>
          <w:lang w:val="en-IN"/>
        </w:rPr>
      </w:pPr>
    </w:p>
    <w:p w14:paraId="476CFB09" w14:textId="18019A60" w:rsidR="00955C62" w:rsidRPr="00955C62" w:rsidRDefault="00955C62" w:rsidP="00955C62">
      <w:pPr>
        <w:rPr>
          <w:b/>
          <w:bCs/>
          <w:lang w:val="en-IN"/>
        </w:rPr>
      </w:pPr>
      <w:r w:rsidRPr="00955C62">
        <w:rPr>
          <w:b/>
          <w:bCs/>
          <w:lang w:val="en-IN"/>
        </w:rPr>
        <w:t>OBJECTIVES</w:t>
      </w:r>
    </w:p>
    <w:p w14:paraId="3AE764CE" w14:textId="77777777" w:rsidR="00955C62" w:rsidRPr="00955C62" w:rsidRDefault="00955C62" w:rsidP="00955C62">
      <w:pPr>
        <w:numPr>
          <w:ilvl w:val="0"/>
          <w:numId w:val="43"/>
        </w:numPr>
        <w:rPr>
          <w:lang w:val="en-IN"/>
        </w:rPr>
      </w:pPr>
      <w:r w:rsidRPr="00955C62">
        <w:rPr>
          <w:lang w:val="en-IN"/>
        </w:rPr>
        <w:t xml:space="preserve">To design a non-invasive health monitoring system using ESP32. </w:t>
      </w:r>
    </w:p>
    <w:p w14:paraId="5A131930" w14:textId="77777777" w:rsidR="00955C62" w:rsidRPr="00955C62" w:rsidRDefault="00955C62" w:rsidP="00955C62">
      <w:pPr>
        <w:numPr>
          <w:ilvl w:val="0"/>
          <w:numId w:val="43"/>
        </w:numPr>
        <w:rPr>
          <w:lang w:val="en-IN"/>
        </w:rPr>
      </w:pPr>
      <w:r w:rsidRPr="00955C62">
        <w:rPr>
          <w:lang w:val="en-IN"/>
        </w:rPr>
        <w:t xml:space="preserve">To measure glucose level without drawing blood. </w:t>
      </w:r>
    </w:p>
    <w:p w14:paraId="29BA24EC" w14:textId="77777777" w:rsidR="00955C62" w:rsidRPr="00955C62" w:rsidRDefault="00955C62" w:rsidP="00955C62">
      <w:pPr>
        <w:numPr>
          <w:ilvl w:val="0"/>
          <w:numId w:val="43"/>
        </w:numPr>
        <w:rPr>
          <w:lang w:val="en-IN"/>
        </w:rPr>
      </w:pPr>
      <w:r w:rsidRPr="00955C62">
        <w:rPr>
          <w:lang w:val="en-IN"/>
        </w:rPr>
        <w:t xml:space="preserve">To monitor SpO₂ (oxygen level) and pulse rate in real time. </w:t>
      </w:r>
    </w:p>
    <w:p w14:paraId="65274D72" w14:textId="77777777" w:rsidR="00955C62" w:rsidRPr="00955C62" w:rsidRDefault="00955C62" w:rsidP="00955C62">
      <w:pPr>
        <w:numPr>
          <w:ilvl w:val="0"/>
          <w:numId w:val="43"/>
        </w:numPr>
        <w:rPr>
          <w:lang w:val="en-IN"/>
        </w:rPr>
      </w:pPr>
      <w:r w:rsidRPr="00955C62">
        <w:rPr>
          <w:lang w:val="en-IN"/>
        </w:rPr>
        <w:t xml:space="preserve">To measure blood pressure using a digital BP sensor. </w:t>
      </w:r>
    </w:p>
    <w:p w14:paraId="2FD2F4D8" w14:textId="77777777" w:rsidR="00955C62" w:rsidRPr="00955C62" w:rsidRDefault="00955C62" w:rsidP="00955C62">
      <w:pPr>
        <w:numPr>
          <w:ilvl w:val="0"/>
          <w:numId w:val="43"/>
        </w:numPr>
        <w:rPr>
          <w:lang w:val="en-IN"/>
        </w:rPr>
      </w:pPr>
      <w:r w:rsidRPr="00955C62">
        <w:rPr>
          <w:lang w:val="en-IN"/>
        </w:rPr>
        <w:t xml:space="preserve">To acquire and display ECG signals using the AD8232 sensor. </w:t>
      </w:r>
    </w:p>
    <w:p w14:paraId="4B07C18F" w14:textId="77777777" w:rsidR="00955C62" w:rsidRPr="00955C62" w:rsidRDefault="00955C62" w:rsidP="00955C62">
      <w:pPr>
        <w:numPr>
          <w:ilvl w:val="0"/>
          <w:numId w:val="43"/>
        </w:numPr>
        <w:rPr>
          <w:lang w:val="en-IN"/>
        </w:rPr>
      </w:pPr>
      <w:r w:rsidRPr="00955C62">
        <w:rPr>
          <w:lang w:val="en-IN"/>
        </w:rPr>
        <w:t xml:space="preserve">To transmit health data wirelessly through Bluetooth to a mobile application. </w:t>
      </w:r>
    </w:p>
    <w:p w14:paraId="0399628B" w14:textId="77777777" w:rsidR="00955C62" w:rsidRDefault="00955C62" w:rsidP="00955C62">
      <w:pPr>
        <w:numPr>
          <w:ilvl w:val="0"/>
          <w:numId w:val="43"/>
        </w:numPr>
        <w:rPr>
          <w:lang w:val="en-IN"/>
        </w:rPr>
      </w:pPr>
      <w:r w:rsidRPr="00955C62">
        <w:rPr>
          <w:lang w:val="en-IN"/>
        </w:rPr>
        <w:lastRenderedPageBreak/>
        <w:t>To provide a portable, low-cost, and user-friendly healthcare monitoring device.</w:t>
      </w:r>
    </w:p>
    <w:p w14:paraId="2F49C569" w14:textId="77777777" w:rsidR="00955C62" w:rsidRDefault="00955C62" w:rsidP="00955C62">
      <w:pPr>
        <w:rPr>
          <w:lang w:val="en-IN"/>
        </w:rPr>
      </w:pPr>
    </w:p>
    <w:p w14:paraId="4506C39B" w14:textId="2FB9DF94" w:rsidR="00955C62" w:rsidRPr="00955C62" w:rsidRDefault="00955C62" w:rsidP="00955C62">
      <w:pPr>
        <w:spacing w:line="360" w:lineRule="auto"/>
        <w:rPr>
          <w:rFonts w:ascii="Times New Roman" w:hAnsi="Times New Roman" w:cs="Times New Roman"/>
          <w:b/>
          <w:bCs/>
          <w:sz w:val="24"/>
          <w:szCs w:val="24"/>
          <w:lang w:val="en-IN"/>
        </w:rPr>
      </w:pPr>
      <w:r w:rsidRPr="00955C62">
        <w:rPr>
          <w:rFonts w:ascii="Times New Roman" w:hAnsi="Times New Roman" w:cs="Times New Roman"/>
          <w:b/>
          <w:bCs/>
          <w:sz w:val="24"/>
          <w:szCs w:val="24"/>
          <w:lang w:val="en-IN"/>
        </w:rPr>
        <w:t>Components used:</w:t>
      </w:r>
    </w:p>
    <w:p w14:paraId="7B8D9915" w14:textId="77777777" w:rsidR="00955C62" w:rsidRDefault="00955C62" w:rsidP="00955C62">
      <w:pPr>
        <w:pStyle w:val="ListParagraph"/>
        <w:numPr>
          <w:ilvl w:val="0"/>
          <w:numId w:val="44"/>
        </w:numPr>
        <w:spacing w:line="360" w:lineRule="auto"/>
        <w:rPr>
          <w:rFonts w:ascii="Times New Roman" w:hAnsi="Times New Roman" w:cs="Times New Roman"/>
          <w:sz w:val="24"/>
          <w:szCs w:val="24"/>
          <w:lang w:val="en-IN"/>
        </w:rPr>
      </w:pPr>
      <w:r>
        <w:rPr>
          <w:rFonts w:ascii="Times New Roman" w:hAnsi="Times New Roman" w:cs="Times New Roman"/>
          <w:sz w:val="24"/>
          <w:szCs w:val="24"/>
          <w:lang w:val="en-IN"/>
        </w:rPr>
        <w:t>Adapter power supply.</w:t>
      </w:r>
    </w:p>
    <w:p w14:paraId="3D04D349" w14:textId="7E2C10CE" w:rsidR="00955C62" w:rsidRPr="00955C62" w:rsidRDefault="00955C62" w:rsidP="00955C62">
      <w:pPr>
        <w:pStyle w:val="ListParagraph"/>
        <w:numPr>
          <w:ilvl w:val="0"/>
          <w:numId w:val="44"/>
        </w:numPr>
        <w:spacing w:line="360" w:lineRule="auto"/>
        <w:rPr>
          <w:rFonts w:ascii="Times New Roman" w:hAnsi="Times New Roman" w:cs="Times New Roman"/>
          <w:sz w:val="24"/>
          <w:szCs w:val="24"/>
          <w:lang w:val="en-IN"/>
        </w:rPr>
      </w:pPr>
      <w:r w:rsidRPr="00955C62">
        <w:rPr>
          <w:rFonts w:ascii="Times New Roman" w:hAnsi="Times New Roman" w:cs="Times New Roman"/>
          <w:sz w:val="24"/>
          <w:szCs w:val="24"/>
          <w:lang w:val="en-IN"/>
        </w:rPr>
        <w:t>Esp32 microcontrollers.</w:t>
      </w:r>
    </w:p>
    <w:p w14:paraId="0F79BDE7" w14:textId="1BD7703E" w:rsidR="00955C62" w:rsidRPr="00955C62" w:rsidRDefault="00955C62" w:rsidP="00955C62">
      <w:pPr>
        <w:pStyle w:val="ListParagraph"/>
        <w:numPr>
          <w:ilvl w:val="0"/>
          <w:numId w:val="44"/>
        </w:numPr>
        <w:spacing w:line="360" w:lineRule="auto"/>
        <w:rPr>
          <w:rFonts w:ascii="Times New Roman" w:hAnsi="Times New Roman" w:cs="Times New Roman"/>
          <w:sz w:val="24"/>
          <w:szCs w:val="24"/>
          <w:lang w:val="en-IN"/>
        </w:rPr>
      </w:pPr>
      <w:r w:rsidRPr="00955C62">
        <w:rPr>
          <w:rFonts w:ascii="Times New Roman" w:hAnsi="Times New Roman" w:cs="Times New Roman"/>
          <w:sz w:val="24"/>
          <w:szCs w:val="24"/>
          <w:lang w:val="en-IN"/>
        </w:rPr>
        <w:t>Digital BP.</w:t>
      </w:r>
    </w:p>
    <w:p w14:paraId="3280660C" w14:textId="694C6668" w:rsidR="00955C62" w:rsidRPr="00955C62" w:rsidRDefault="00955C62" w:rsidP="00955C62">
      <w:pPr>
        <w:pStyle w:val="ListParagraph"/>
        <w:numPr>
          <w:ilvl w:val="0"/>
          <w:numId w:val="44"/>
        </w:numPr>
        <w:spacing w:line="360" w:lineRule="auto"/>
        <w:rPr>
          <w:rFonts w:ascii="Times New Roman" w:hAnsi="Times New Roman" w:cs="Times New Roman"/>
          <w:sz w:val="24"/>
          <w:szCs w:val="24"/>
          <w:lang w:val="en-IN"/>
        </w:rPr>
      </w:pPr>
      <w:r w:rsidRPr="00955C62">
        <w:rPr>
          <w:rFonts w:ascii="Times New Roman" w:hAnsi="Times New Roman" w:cs="Times New Roman"/>
          <w:sz w:val="24"/>
          <w:szCs w:val="24"/>
          <w:lang w:val="en-IN"/>
        </w:rPr>
        <w:t>Non-invasive Glucose AND Sp02 sensor.</w:t>
      </w:r>
    </w:p>
    <w:p w14:paraId="5F3F4043" w14:textId="47492A62" w:rsidR="00955C62" w:rsidRPr="00955C62" w:rsidRDefault="00955C62" w:rsidP="00955C62">
      <w:pPr>
        <w:pStyle w:val="ListParagraph"/>
        <w:numPr>
          <w:ilvl w:val="0"/>
          <w:numId w:val="44"/>
        </w:numPr>
        <w:spacing w:line="360" w:lineRule="auto"/>
        <w:rPr>
          <w:rFonts w:ascii="Times New Roman" w:hAnsi="Times New Roman" w:cs="Times New Roman"/>
          <w:sz w:val="24"/>
          <w:szCs w:val="24"/>
          <w:lang w:val="en-IN"/>
        </w:rPr>
      </w:pPr>
      <w:r w:rsidRPr="00955C62">
        <w:rPr>
          <w:rFonts w:ascii="Times New Roman" w:hAnsi="Times New Roman" w:cs="Times New Roman"/>
          <w:sz w:val="24"/>
          <w:szCs w:val="24"/>
          <w:lang w:val="en-IN"/>
        </w:rPr>
        <w:t>AD8232</w:t>
      </w:r>
      <w:r w:rsidR="00E77151">
        <w:rPr>
          <w:rFonts w:ascii="Times New Roman" w:hAnsi="Times New Roman" w:cs="Times New Roman"/>
          <w:sz w:val="24"/>
          <w:szCs w:val="24"/>
          <w:lang w:val="en-IN"/>
        </w:rPr>
        <w:t>ECG</w:t>
      </w:r>
      <w:r w:rsidRPr="00955C62">
        <w:rPr>
          <w:rFonts w:ascii="Times New Roman" w:hAnsi="Times New Roman" w:cs="Times New Roman"/>
          <w:sz w:val="24"/>
          <w:szCs w:val="24"/>
          <w:lang w:val="en-IN"/>
        </w:rPr>
        <w:t xml:space="preserve"> </w:t>
      </w:r>
      <w:r w:rsidR="00E77151" w:rsidRPr="00955C62">
        <w:rPr>
          <w:rFonts w:ascii="Times New Roman" w:hAnsi="Times New Roman" w:cs="Times New Roman"/>
          <w:sz w:val="24"/>
          <w:szCs w:val="24"/>
          <w:lang w:val="en-IN"/>
        </w:rPr>
        <w:t>Sensor</w:t>
      </w:r>
      <w:r w:rsidRPr="00955C62">
        <w:rPr>
          <w:rFonts w:ascii="Times New Roman" w:hAnsi="Times New Roman" w:cs="Times New Roman"/>
          <w:sz w:val="24"/>
          <w:szCs w:val="24"/>
          <w:lang w:val="en-IN"/>
        </w:rPr>
        <w:t>.</w:t>
      </w:r>
    </w:p>
    <w:p w14:paraId="56E58766" w14:textId="77777777" w:rsidR="00955C62" w:rsidRPr="00955C62" w:rsidRDefault="00955C62" w:rsidP="00955C62">
      <w:pPr>
        <w:rPr>
          <w:lang w:val="en-IN"/>
        </w:rPr>
      </w:pPr>
    </w:p>
    <w:p w14:paraId="0364E6F7" w14:textId="77777777" w:rsidR="006D6730" w:rsidRPr="00642426" w:rsidRDefault="006D6730" w:rsidP="006D6730">
      <w:pPr>
        <w:rPr>
          <w:b/>
        </w:rPr>
      </w:pPr>
      <w:r w:rsidRPr="00642426">
        <w:rPr>
          <w:b/>
        </w:rPr>
        <w:t>Software’s used:</w:t>
      </w:r>
    </w:p>
    <w:p w14:paraId="50FD3CE3" w14:textId="77777777" w:rsidR="006D6730" w:rsidRPr="00642426" w:rsidRDefault="006D6730" w:rsidP="006D6730">
      <w:pPr>
        <w:rPr>
          <w:b/>
        </w:rPr>
      </w:pPr>
    </w:p>
    <w:p w14:paraId="1E15C249" w14:textId="77777777" w:rsidR="006D6730" w:rsidRPr="00FF409B" w:rsidRDefault="006D6730" w:rsidP="006D6730">
      <w:pPr>
        <w:numPr>
          <w:ilvl w:val="0"/>
          <w:numId w:val="45"/>
        </w:numPr>
        <w:spacing w:after="0" w:line="360" w:lineRule="auto"/>
        <w:rPr>
          <w:bCs/>
        </w:rPr>
      </w:pPr>
      <w:r w:rsidRPr="00FF409B">
        <w:rPr>
          <w:bCs/>
        </w:rPr>
        <w:t>Arduino IDE studio compiler.</w:t>
      </w:r>
    </w:p>
    <w:p w14:paraId="43CB1AA0" w14:textId="77777777" w:rsidR="006D6730" w:rsidRPr="00FF409B" w:rsidRDefault="006D6730" w:rsidP="006D6730">
      <w:pPr>
        <w:numPr>
          <w:ilvl w:val="0"/>
          <w:numId w:val="45"/>
        </w:numPr>
        <w:spacing w:after="0" w:line="360" w:lineRule="auto"/>
        <w:rPr>
          <w:bCs/>
        </w:rPr>
      </w:pPr>
      <w:r w:rsidRPr="00FF409B">
        <w:rPr>
          <w:bCs/>
        </w:rPr>
        <w:t>Embedded C language.</w:t>
      </w:r>
    </w:p>
    <w:p w14:paraId="0E34F51F" w14:textId="77777777" w:rsidR="00E42A39" w:rsidRDefault="00E42A39" w:rsidP="006A259E"/>
    <w:p w14:paraId="5C3DE6AE" w14:textId="77777777" w:rsidR="006D6730" w:rsidRPr="006D6730" w:rsidRDefault="006D6730" w:rsidP="006A259E">
      <w:pPr>
        <w:rPr>
          <w:rFonts w:ascii="Times New Roman" w:hAnsi="Times New Roman" w:cs="Times New Roman"/>
          <w:b/>
          <w:bCs/>
          <w:sz w:val="24"/>
          <w:szCs w:val="24"/>
        </w:rPr>
      </w:pPr>
    </w:p>
    <w:p w14:paraId="78163B69" w14:textId="0DBA6E35" w:rsidR="006D6730" w:rsidRPr="006D6730" w:rsidRDefault="006D6730" w:rsidP="006A259E">
      <w:pPr>
        <w:rPr>
          <w:rFonts w:ascii="Times New Roman" w:hAnsi="Times New Roman" w:cs="Times New Roman"/>
          <w:b/>
          <w:bCs/>
          <w:sz w:val="24"/>
          <w:szCs w:val="24"/>
        </w:rPr>
      </w:pPr>
      <w:r w:rsidRPr="006D6730">
        <w:rPr>
          <w:rFonts w:ascii="Times New Roman" w:hAnsi="Times New Roman" w:cs="Times New Roman"/>
          <w:b/>
          <w:bCs/>
          <w:sz w:val="24"/>
          <w:szCs w:val="24"/>
        </w:rPr>
        <w:t>Block Diagram of the project:</w:t>
      </w:r>
    </w:p>
    <w:p w14:paraId="6E705E5B" w14:textId="721E6851" w:rsidR="006D6730" w:rsidRPr="006A259E" w:rsidRDefault="006D6730" w:rsidP="006A259E">
      <w:r w:rsidRPr="006D6730">
        <w:rPr>
          <w:noProof/>
        </w:rPr>
        <w:lastRenderedPageBreak/>
        <w:drawing>
          <wp:inline distT="0" distB="0" distL="0" distR="0" wp14:anchorId="565522E2" wp14:editId="27596728">
            <wp:extent cx="5486400" cy="4114800"/>
            <wp:effectExtent l="0" t="0" r="0" b="0"/>
            <wp:docPr id="1825814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sectPr w:rsidR="006D6730" w:rsidRPr="006A259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9E67F92"/>
    <w:multiLevelType w:val="multilevel"/>
    <w:tmpl w:val="95182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2E2E67"/>
    <w:multiLevelType w:val="multilevel"/>
    <w:tmpl w:val="ADFC1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D94EE6"/>
    <w:multiLevelType w:val="multilevel"/>
    <w:tmpl w:val="3A2AA6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6C32C4"/>
    <w:multiLevelType w:val="multilevel"/>
    <w:tmpl w:val="B3649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D63025"/>
    <w:multiLevelType w:val="multilevel"/>
    <w:tmpl w:val="63F8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72A0A"/>
    <w:multiLevelType w:val="multilevel"/>
    <w:tmpl w:val="F788D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B22DF8"/>
    <w:multiLevelType w:val="multilevel"/>
    <w:tmpl w:val="6FA6C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565416"/>
    <w:multiLevelType w:val="multilevel"/>
    <w:tmpl w:val="12780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85602C"/>
    <w:multiLevelType w:val="multilevel"/>
    <w:tmpl w:val="810E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513396"/>
    <w:multiLevelType w:val="multilevel"/>
    <w:tmpl w:val="8278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A83BE6"/>
    <w:multiLevelType w:val="multilevel"/>
    <w:tmpl w:val="6DD88CC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571FE8"/>
    <w:multiLevelType w:val="multilevel"/>
    <w:tmpl w:val="7CB4A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F66416"/>
    <w:multiLevelType w:val="multilevel"/>
    <w:tmpl w:val="BC4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F8490F"/>
    <w:multiLevelType w:val="multilevel"/>
    <w:tmpl w:val="FADA2AC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D47C7"/>
    <w:multiLevelType w:val="multilevel"/>
    <w:tmpl w:val="D81AF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E46CAE"/>
    <w:multiLevelType w:val="multilevel"/>
    <w:tmpl w:val="50F2E2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554B19"/>
    <w:multiLevelType w:val="multilevel"/>
    <w:tmpl w:val="8110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E05ADF"/>
    <w:multiLevelType w:val="multilevel"/>
    <w:tmpl w:val="BEBCA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C600E0"/>
    <w:multiLevelType w:val="multilevel"/>
    <w:tmpl w:val="8EBE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831F2F"/>
    <w:multiLevelType w:val="multilevel"/>
    <w:tmpl w:val="2280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8C6567"/>
    <w:multiLevelType w:val="multilevel"/>
    <w:tmpl w:val="DD6E6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7A6F85"/>
    <w:multiLevelType w:val="multilevel"/>
    <w:tmpl w:val="3C04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493CF1"/>
    <w:multiLevelType w:val="multilevel"/>
    <w:tmpl w:val="6DA82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761BBB"/>
    <w:multiLevelType w:val="multilevel"/>
    <w:tmpl w:val="2E5A7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BF7985"/>
    <w:multiLevelType w:val="hybridMultilevel"/>
    <w:tmpl w:val="7C64AE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5C980A5A"/>
    <w:multiLevelType w:val="multilevel"/>
    <w:tmpl w:val="BED8E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2401C9"/>
    <w:multiLevelType w:val="multilevel"/>
    <w:tmpl w:val="3B0E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9E3AE4"/>
    <w:multiLevelType w:val="multilevel"/>
    <w:tmpl w:val="13D64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E553D3"/>
    <w:multiLevelType w:val="multilevel"/>
    <w:tmpl w:val="2CF61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03258A"/>
    <w:multiLevelType w:val="multilevel"/>
    <w:tmpl w:val="C5EE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421129"/>
    <w:multiLevelType w:val="multilevel"/>
    <w:tmpl w:val="FF2AA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401DD3"/>
    <w:multiLevelType w:val="multilevel"/>
    <w:tmpl w:val="9860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E61176"/>
    <w:multiLevelType w:val="multilevel"/>
    <w:tmpl w:val="FFA294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A66455"/>
    <w:multiLevelType w:val="hybridMultilevel"/>
    <w:tmpl w:val="CFF4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EE5584"/>
    <w:multiLevelType w:val="multilevel"/>
    <w:tmpl w:val="E0244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710383"/>
    <w:multiLevelType w:val="multilevel"/>
    <w:tmpl w:val="B1EC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931F51"/>
    <w:multiLevelType w:val="multilevel"/>
    <w:tmpl w:val="54629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6578CA"/>
    <w:multiLevelType w:val="multilevel"/>
    <w:tmpl w:val="585A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8161BB"/>
    <w:multiLevelType w:val="hybridMultilevel"/>
    <w:tmpl w:val="05EEEEE2"/>
    <w:lvl w:ilvl="0" w:tplc="0F5C919A">
      <w:start w:val="1"/>
      <w:numFmt w:val="bullet"/>
      <w:lvlText w:val="•"/>
      <w:lvlJc w:val="left"/>
      <w:pPr>
        <w:tabs>
          <w:tab w:val="num" w:pos="720"/>
        </w:tabs>
        <w:ind w:left="720" w:hanging="360"/>
      </w:pPr>
      <w:rPr>
        <w:rFonts w:ascii="Arial" w:hAnsi="Arial" w:hint="default"/>
      </w:rPr>
    </w:lvl>
    <w:lvl w:ilvl="1" w:tplc="61A2F016" w:tentative="1">
      <w:start w:val="1"/>
      <w:numFmt w:val="bullet"/>
      <w:lvlText w:val="•"/>
      <w:lvlJc w:val="left"/>
      <w:pPr>
        <w:tabs>
          <w:tab w:val="num" w:pos="1440"/>
        </w:tabs>
        <w:ind w:left="1440" w:hanging="360"/>
      </w:pPr>
      <w:rPr>
        <w:rFonts w:ascii="Arial" w:hAnsi="Arial" w:hint="default"/>
      </w:rPr>
    </w:lvl>
    <w:lvl w:ilvl="2" w:tplc="3992EA56" w:tentative="1">
      <w:start w:val="1"/>
      <w:numFmt w:val="bullet"/>
      <w:lvlText w:val="•"/>
      <w:lvlJc w:val="left"/>
      <w:pPr>
        <w:tabs>
          <w:tab w:val="num" w:pos="2160"/>
        </w:tabs>
        <w:ind w:left="2160" w:hanging="360"/>
      </w:pPr>
      <w:rPr>
        <w:rFonts w:ascii="Arial" w:hAnsi="Arial" w:hint="default"/>
      </w:rPr>
    </w:lvl>
    <w:lvl w:ilvl="3" w:tplc="80E44900" w:tentative="1">
      <w:start w:val="1"/>
      <w:numFmt w:val="bullet"/>
      <w:lvlText w:val="•"/>
      <w:lvlJc w:val="left"/>
      <w:pPr>
        <w:tabs>
          <w:tab w:val="num" w:pos="2880"/>
        </w:tabs>
        <w:ind w:left="2880" w:hanging="360"/>
      </w:pPr>
      <w:rPr>
        <w:rFonts w:ascii="Arial" w:hAnsi="Arial" w:hint="default"/>
      </w:rPr>
    </w:lvl>
    <w:lvl w:ilvl="4" w:tplc="DA906976" w:tentative="1">
      <w:start w:val="1"/>
      <w:numFmt w:val="bullet"/>
      <w:lvlText w:val="•"/>
      <w:lvlJc w:val="left"/>
      <w:pPr>
        <w:tabs>
          <w:tab w:val="num" w:pos="3600"/>
        </w:tabs>
        <w:ind w:left="3600" w:hanging="360"/>
      </w:pPr>
      <w:rPr>
        <w:rFonts w:ascii="Arial" w:hAnsi="Arial" w:hint="default"/>
      </w:rPr>
    </w:lvl>
    <w:lvl w:ilvl="5" w:tplc="3FCABB4A" w:tentative="1">
      <w:start w:val="1"/>
      <w:numFmt w:val="bullet"/>
      <w:lvlText w:val="•"/>
      <w:lvlJc w:val="left"/>
      <w:pPr>
        <w:tabs>
          <w:tab w:val="num" w:pos="4320"/>
        </w:tabs>
        <w:ind w:left="4320" w:hanging="360"/>
      </w:pPr>
      <w:rPr>
        <w:rFonts w:ascii="Arial" w:hAnsi="Arial" w:hint="default"/>
      </w:rPr>
    </w:lvl>
    <w:lvl w:ilvl="6" w:tplc="8084E572" w:tentative="1">
      <w:start w:val="1"/>
      <w:numFmt w:val="bullet"/>
      <w:lvlText w:val="•"/>
      <w:lvlJc w:val="left"/>
      <w:pPr>
        <w:tabs>
          <w:tab w:val="num" w:pos="5040"/>
        </w:tabs>
        <w:ind w:left="5040" w:hanging="360"/>
      </w:pPr>
      <w:rPr>
        <w:rFonts w:ascii="Arial" w:hAnsi="Arial" w:hint="default"/>
      </w:rPr>
    </w:lvl>
    <w:lvl w:ilvl="7" w:tplc="E48A311E" w:tentative="1">
      <w:start w:val="1"/>
      <w:numFmt w:val="bullet"/>
      <w:lvlText w:val="•"/>
      <w:lvlJc w:val="left"/>
      <w:pPr>
        <w:tabs>
          <w:tab w:val="num" w:pos="5760"/>
        </w:tabs>
        <w:ind w:left="5760" w:hanging="360"/>
      </w:pPr>
      <w:rPr>
        <w:rFonts w:ascii="Arial" w:hAnsi="Arial" w:hint="default"/>
      </w:rPr>
    </w:lvl>
    <w:lvl w:ilvl="8" w:tplc="A998BA4C" w:tentative="1">
      <w:start w:val="1"/>
      <w:numFmt w:val="bullet"/>
      <w:lvlText w:val="•"/>
      <w:lvlJc w:val="left"/>
      <w:pPr>
        <w:tabs>
          <w:tab w:val="num" w:pos="6480"/>
        </w:tabs>
        <w:ind w:left="6480" w:hanging="360"/>
      </w:pPr>
      <w:rPr>
        <w:rFonts w:ascii="Arial" w:hAnsi="Arial" w:hint="default"/>
      </w:rPr>
    </w:lvl>
  </w:abstractNum>
  <w:num w:numId="1" w16cid:durableId="1881479457">
    <w:abstractNumId w:val="5"/>
  </w:num>
  <w:num w:numId="2" w16cid:durableId="2053532642">
    <w:abstractNumId w:val="3"/>
  </w:num>
  <w:num w:numId="3" w16cid:durableId="414405551">
    <w:abstractNumId w:val="2"/>
  </w:num>
  <w:num w:numId="4" w16cid:durableId="1162355584">
    <w:abstractNumId w:val="4"/>
  </w:num>
  <w:num w:numId="5" w16cid:durableId="323360897">
    <w:abstractNumId w:val="1"/>
  </w:num>
  <w:num w:numId="6" w16cid:durableId="229003159">
    <w:abstractNumId w:val="0"/>
  </w:num>
  <w:num w:numId="7" w16cid:durableId="1357348503">
    <w:abstractNumId w:val="44"/>
  </w:num>
  <w:num w:numId="8" w16cid:durableId="838539755">
    <w:abstractNumId w:val="7"/>
  </w:num>
  <w:num w:numId="9" w16cid:durableId="1906910088">
    <w:abstractNumId w:val="16"/>
  </w:num>
  <w:num w:numId="10" w16cid:durableId="294458266">
    <w:abstractNumId w:val="19"/>
  </w:num>
  <w:num w:numId="11" w16cid:durableId="284584565">
    <w:abstractNumId w:val="22"/>
  </w:num>
  <w:num w:numId="12" w16cid:durableId="1959987774">
    <w:abstractNumId w:val="34"/>
  </w:num>
  <w:num w:numId="13" w16cid:durableId="1117065894">
    <w:abstractNumId w:val="9"/>
  </w:num>
  <w:num w:numId="14" w16cid:durableId="1141659175">
    <w:abstractNumId w:val="11"/>
  </w:num>
  <w:num w:numId="15" w16cid:durableId="812135483">
    <w:abstractNumId w:val="25"/>
  </w:num>
  <w:num w:numId="16" w16cid:durableId="326324877">
    <w:abstractNumId w:val="37"/>
  </w:num>
  <w:num w:numId="17" w16cid:durableId="1757047315">
    <w:abstractNumId w:val="17"/>
  </w:num>
  <w:num w:numId="18" w16cid:durableId="2044164034">
    <w:abstractNumId w:val="12"/>
  </w:num>
  <w:num w:numId="19" w16cid:durableId="1374311345">
    <w:abstractNumId w:val="15"/>
  </w:num>
  <w:num w:numId="20" w16cid:durableId="1349522611">
    <w:abstractNumId w:val="38"/>
  </w:num>
  <w:num w:numId="21" w16cid:durableId="448204108">
    <w:abstractNumId w:val="33"/>
  </w:num>
  <w:num w:numId="22" w16cid:durableId="1669401081">
    <w:abstractNumId w:val="21"/>
  </w:num>
  <w:num w:numId="23" w16cid:durableId="1635063959">
    <w:abstractNumId w:val="20"/>
  </w:num>
  <w:num w:numId="24" w16cid:durableId="1128746805">
    <w:abstractNumId w:val="42"/>
  </w:num>
  <w:num w:numId="25" w16cid:durableId="242687239">
    <w:abstractNumId w:val="31"/>
  </w:num>
  <w:num w:numId="26" w16cid:durableId="464932930">
    <w:abstractNumId w:val="13"/>
  </w:num>
  <w:num w:numId="27" w16cid:durableId="54210558">
    <w:abstractNumId w:val="8"/>
  </w:num>
  <w:num w:numId="28" w16cid:durableId="1987320291">
    <w:abstractNumId w:val="26"/>
  </w:num>
  <w:num w:numId="29" w16cid:durableId="55858050">
    <w:abstractNumId w:val="10"/>
  </w:num>
  <w:num w:numId="30" w16cid:durableId="1722250162">
    <w:abstractNumId w:val="18"/>
  </w:num>
  <w:num w:numId="31" w16cid:durableId="954142115">
    <w:abstractNumId w:val="29"/>
  </w:num>
  <w:num w:numId="32" w16cid:durableId="1320109782">
    <w:abstractNumId w:val="41"/>
  </w:num>
  <w:num w:numId="33" w16cid:durableId="1868635937">
    <w:abstractNumId w:val="23"/>
  </w:num>
  <w:num w:numId="34" w16cid:durableId="1083841305">
    <w:abstractNumId w:val="43"/>
  </w:num>
  <w:num w:numId="35" w16cid:durableId="679238360">
    <w:abstractNumId w:val="24"/>
  </w:num>
  <w:num w:numId="36" w16cid:durableId="2026010163">
    <w:abstractNumId w:val="40"/>
  </w:num>
  <w:num w:numId="37" w16cid:durableId="1409811002">
    <w:abstractNumId w:val="32"/>
  </w:num>
  <w:num w:numId="38" w16cid:durableId="1173910481">
    <w:abstractNumId w:val="35"/>
  </w:num>
  <w:num w:numId="39" w16cid:durableId="180363494">
    <w:abstractNumId w:val="36"/>
  </w:num>
  <w:num w:numId="40" w16cid:durableId="827016419">
    <w:abstractNumId w:val="27"/>
  </w:num>
  <w:num w:numId="41" w16cid:durableId="1487549892">
    <w:abstractNumId w:val="6"/>
  </w:num>
  <w:num w:numId="42" w16cid:durableId="149756299">
    <w:abstractNumId w:val="28"/>
  </w:num>
  <w:num w:numId="43" w16cid:durableId="246963716">
    <w:abstractNumId w:val="14"/>
  </w:num>
  <w:num w:numId="44" w16cid:durableId="1543863580">
    <w:abstractNumId w:val="30"/>
  </w:num>
  <w:num w:numId="45" w16cid:durableId="618418306">
    <w:abstractNumId w:val="3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47730"/>
    <w:rsid w:val="00001B26"/>
    <w:rsid w:val="000101A3"/>
    <w:rsid w:val="000335BD"/>
    <w:rsid w:val="00034616"/>
    <w:rsid w:val="00050B1C"/>
    <w:rsid w:val="0006063C"/>
    <w:rsid w:val="000B6543"/>
    <w:rsid w:val="000C3F22"/>
    <w:rsid w:val="00146284"/>
    <w:rsid w:val="0015074B"/>
    <w:rsid w:val="00155908"/>
    <w:rsid w:val="00167BCA"/>
    <w:rsid w:val="001A15F0"/>
    <w:rsid w:val="001C0E07"/>
    <w:rsid w:val="001D55D3"/>
    <w:rsid w:val="001E067A"/>
    <w:rsid w:val="00210D58"/>
    <w:rsid w:val="00227518"/>
    <w:rsid w:val="00275075"/>
    <w:rsid w:val="002759DB"/>
    <w:rsid w:val="0029639D"/>
    <w:rsid w:val="002C1197"/>
    <w:rsid w:val="002E0C60"/>
    <w:rsid w:val="003039C5"/>
    <w:rsid w:val="00326F90"/>
    <w:rsid w:val="003B4774"/>
    <w:rsid w:val="003E6923"/>
    <w:rsid w:val="003F2F58"/>
    <w:rsid w:val="00414628"/>
    <w:rsid w:val="00417DBD"/>
    <w:rsid w:val="004721C6"/>
    <w:rsid w:val="004B280F"/>
    <w:rsid w:val="004B2DCF"/>
    <w:rsid w:val="005764C8"/>
    <w:rsid w:val="005D0298"/>
    <w:rsid w:val="005F4580"/>
    <w:rsid w:val="006038FC"/>
    <w:rsid w:val="006143EC"/>
    <w:rsid w:val="006724A0"/>
    <w:rsid w:val="006A259E"/>
    <w:rsid w:val="006C0456"/>
    <w:rsid w:val="006D6730"/>
    <w:rsid w:val="006F3B08"/>
    <w:rsid w:val="00722DDB"/>
    <w:rsid w:val="007261EE"/>
    <w:rsid w:val="00743C19"/>
    <w:rsid w:val="00754381"/>
    <w:rsid w:val="007858EC"/>
    <w:rsid w:val="007B12B2"/>
    <w:rsid w:val="007F1A87"/>
    <w:rsid w:val="0081739D"/>
    <w:rsid w:val="0082370E"/>
    <w:rsid w:val="008603B7"/>
    <w:rsid w:val="00880017"/>
    <w:rsid w:val="008D0716"/>
    <w:rsid w:val="00912785"/>
    <w:rsid w:val="0091551D"/>
    <w:rsid w:val="00955C62"/>
    <w:rsid w:val="00982522"/>
    <w:rsid w:val="00984474"/>
    <w:rsid w:val="009A74DB"/>
    <w:rsid w:val="009B5F0D"/>
    <w:rsid w:val="009D0786"/>
    <w:rsid w:val="009E683A"/>
    <w:rsid w:val="009E78B7"/>
    <w:rsid w:val="009E7DD8"/>
    <w:rsid w:val="00A014E1"/>
    <w:rsid w:val="00A06EA1"/>
    <w:rsid w:val="00A67DBF"/>
    <w:rsid w:val="00A76025"/>
    <w:rsid w:val="00AA1D8D"/>
    <w:rsid w:val="00AC4345"/>
    <w:rsid w:val="00AD375A"/>
    <w:rsid w:val="00AD52FA"/>
    <w:rsid w:val="00B47730"/>
    <w:rsid w:val="00B518AA"/>
    <w:rsid w:val="00B57082"/>
    <w:rsid w:val="00B67A90"/>
    <w:rsid w:val="00B75B8C"/>
    <w:rsid w:val="00B87011"/>
    <w:rsid w:val="00B87768"/>
    <w:rsid w:val="00BD61CA"/>
    <w:rsid w:val="00C00BE9"/>
    <w:rsid w:val="00C439B7"/>
    <w:rsid w:val="00C503EE"/>
    <w:rsid w:val="00C84E90"/>
    <w:rsid w:val="00CA3BE2"/>
    <w:rsid w:val="00CB0664"/>
    <w:rsid w:val="00CB767E"/>
    <w:rsid w:val="00CC52F6"/>
    <w:rsid w:val="00CF68D5"/>
    <w:rsid w:val="00D176E5"/>
    <w:rsid w:val="00D318E7"/>
    <w:rsid w:val="00D36740"/>
    <w:rsid w:val="00D56460"/>
    <w:rsid w:val="00DB62B2"/>
    <w:rsid w:val="00DD2E58"/>
    <w:rsid w:val="00DD78E7"/>
    <w:rsid w:val="00DE181F"/>
    <w:rsid w:val="00E42A39"/>
    <w:rsid w:val="00E671C3"/>
    <w:rsid w:val="00E77151"/>
    <w:rsid w:val="00EA024F"/>
    <w:rsid w:val="00EA0641"/>
    <w:rsid w:val="00EB6CF3"/>
    <w:rsid w:val="00EC29D3"/>
    <w:rsid w:val="00EF7AD6"/>
    <w:rsid w:val="00F04F27"/>
    <w:rsid w:val="00F86F22"/>
    <w:rsid w:val="00FB120D"/>
    <w:rsid w:val="00FC693F"/>
    <w:rsid w:val="00FF6223"/>
    <w:rsid w:val="00FF7C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34B619"/>
  <w15:docId w15:val="{2BE31FF3-DC96-490F-A4EC-FC891A3BB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1">
    <w:name w:val="Light Grid1"/>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1">
    <w:name w:val="Medium Shading 1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1">
    <w:name w:val="Medium Grid 1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1">
    <w:name w:val="Dark List1"/>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1">
    <w:name w:val="Colorful Shading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1">
    <w:name w:val="Colorful List1"/>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1">
    <w:name w:val="Colorful Grid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038FC"/>
    <w:rPr>
      <w:color w:val="0000FF" w:themeColor="hyperlink"/>
      <w:u w:val="single"/>
    </w:rPr>
  </w:style>
  <w:style w:type="character" w:styleId="UnresolvedMention">
    <w:name w:val="Unresolved Mention"/>
    <w:basedOn w:val="DefaultParagraphFont"/>
    <w:uiPriority w:val="99"/>
    <w:semiHidden/>
    <w:unhideWhenUsed/>
    <w:rsid w:val="006038FC"/>
    <w:rPr>
      <w:color w:val="605E5C"/>
      <w:shd w:val="clear" w:color="auto" w:fill="E1DFDD"/>
    </w:rPr>
  </w:style>
  <w:style w:type="paragraph" w:styleId="NormalWeb">
    <w:name w:val="Normal (Web)"/>
    <w:basedOn w:val="Normal"/>
    <w:uiPriority w:val="99"/>
    <w:semiHidden/>
    <w:unhideWhenUsed/>
    <w:rsid w:val="00AC4345"/>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563253">
      <w:bodyDiv w:val="1"/>
      <w:marLeft w:val="0"/>
      <w:marRight w:val="0"/>
      <w:marTop w:val="0"/>
      <w:marBottom w:val="0"/>
      <w:divBdr>
        <w:top w:val="none" w:sz="0" w:space="0" w:color="auto"/>
        <w:left w:val="none" w:sz="0" w:space="0" w:color="auto"/>
        <w:bottom w:val="none" w:sz="0" w:space="0" w:color="auto"/>
        <w:right w:val="none" w:sz="0" w:space="0" w:color="auto"/>
      </w:divBdr>
    </w:div>
    <w:div w:id="454301462">
      <w:bodyDiv w:val="1"/>
      <w:marLeft w:val="0"/>
      <w:marRight w:val="0"/>
      <w:marTop w:val="0"/>
      <w:marBottom w:val="0"/>
      <w:divBdr>
        <w:top w:val="none" w:sz="0" w:space="0" w:color="auto"/>
        <w:left w:val="none" w:sz="0" w:space="0" w:color="auto"/>
        <w:bottom w:val="none" w:sz="0" w:space="0" w:color="auto"/>
        <w:right w:val="none" w:sz="0" w:space="0" w:color="auto"/>
      </w:divBdr>
    </w:div>
    <w:div w:id="706569955">
      <w:bodyDiv w:val="1"/>
      <w:marLeft w:val="0"/>
      <w:marRight w:val="0"/>
      <w:marTop w:val="0"/>
      <w:marBottom w:val="0"/>
      <w:divBdr>
        <w:top w:val="none" w:sz="0" w:space="0" w:color="auto"/>
        <w:left w:val="none" w:sz="0" w:space="0" w:color="auto"/>
        <w:bottom w:val="none" w:sz="0" w:space="0" w:color="auto"/>
        <w:right w:val="none" w:sz="0" w:space="0" w:color="auto"/>
      </w:divBdr>
    </w:div>
    <w:div w:id="929434133">
      <w:bodyDiv w:val="1"/>
      <w:marLeft w:val="0"/>
      <w:marRight w:val="0"/>
      <w:marTop w:val="0"/>
      <w:marBottom w:val="0"/>
      <w:divBdr>
        <w:top w:val="none" w:sz="0" w:space="0" w:color="auto"/>
        <w:left w:val="none" w:sz="0" w:space="0" w:color="auto"/>
        <w:bottom w:val="none" w:sz="0" w:space="0" w:color="auto"/>
        <w:right w:val="none" w:sz="0" w:space="0" w:color="auto"/>
      </w:divBdr>
    </w:div>
    <w:div w:id="1150443531">
      <w:bodyDiv w:val="1"/>
      <w:marLeft w:val="0"/>
      <w:marRight w:val="0"/>
      <w:marTop w:val="0"/>
      <w:marBottom w:val="0"/>
      <w:divBdr>
        <w:top w:val="none" w:sz="0" w:space="0" w:color="auto"/>
        <w:left w:val="none" w:sz="0" w:space="0" w:color="auto"/>
        <w:bottom w:val="none" w:sz="0" w:space="0" w:color="auto"/>
        <w:right w:val="none" w:sz="0" w:space="0" w:color="auto"/>
      </w:divBdr>
    </w:div>
    <w:div w:id="1216043689">
      <w:bodyDiv w:val="1"/>
      <w:marLeft w:val="0"/>
      <w:marRight w:val="0"/>
      <w:marTop w:val="0"/>
      <w:marBottom w:val="0"/>
      <w:divBdr>
        <w:top w:val="none" w:sz="0" w:space="0" w:color="auto"/>
        <w:left w:val="none" w:sz="0" w:space="0" w:color="auto"/>
        <w:bottom w:val="none" w:sz="0" w:space="0" w:color="auto"/>
        <w:right w:val="none" w:sz="0" w:space="0" w:color="auto"/>
      </w:divBdr>
    </w:div>
    <w:div w:id="1277177473">
      <w:bodyDiv w:val="1"/>
      <w:marLeft w:val="0"/>
      <w:marRight w:val="0"/>
      <w:marTop w:val="0"/>
      <w:marBottom w:val="0"/>
      <w:divBdr>
        <w:top w:val="none" w:sz="0" w:space="0" w:color="auto"/>
        <w:left w:val="none" w:sz="0" w:space="0" w:color="auto"/>
        <w:bottom w:val="none" w:sz="0" w:space="0" w:color="auto"/>
        <w:right w:val="none" w:sz="0" w:space="0" w:color="auto"/>
      </w:divBdr>
    </w:div>
    <w:div w:id="1481995486">
      <w:bodyDiv w:val="1"/>
      <w:marLeft w:val="0"/>
      <w:marRight w:val="0"/>
      <w:marTop w:val="0"/>
      <w:marBottom w:val="0"/>
      <w:divBdr>
        <w:top w:val="none" w:sz="0" w:space="0" w:color="auto"/>
        <w:left w:val="none" w:sz="0" w:space="0" w:color="auto"/>
        <w:bottom w:val="none" w:sz="0" w:space="0" w:color="auto"/>
        <w:right w:val="none" w:sz="0" w:space="0" w:color="auto"/>
      </w:divBdr>
    </w:div>
    <w:div w:id="1560243064">
      <w:bodyDiv w:val="1"/>
      <w:marLeft w:val="0"/>
      <w:marRight w:val="0"/>
      <w:marTop w:val="0"/>
      <w:marBottom w:val="0"/>
      <w:divBdr>
        <w:top w:val="none" w:sz="0" w:space="0" w:color="auto"/>
        <w:left w:val="none" w:sz="0" w:space="0" w:color="auto"/>
        <w:bottom w:val="none" w:sz="0" w:space="0" w:color="auto"/>
        <w:right w:val="none" w:sz="0" w:space="0" w:color="auto"/>
      </w:divBdr>
    </w:div>
    <w:div w:id="1562253596">
      <w:bodyDiv w:val="1"/>
      <w:marLeft w:val="0"/>
      <w:marRight w:val="0"/>
      <w:marTop w:val="0"/>
      <w:marBottom w:val="0"/>
      <w:divBdr>
        <w:top w:val="none" w:sz="0" w:space="0" w:color="auto"/>
        <w:left w:val="none" w:sz="0" w:space="0" w:color="auto"/>
        <w:bottom w:val="none" w:sz="0" w:space="0" w:color="auto"/>
        <w:right w:val="none" w:sz="0" w:space="0" w:color="auto"/>
      </w:divBdr>
    </w:div>
    <w:div w:id="1565526785">
      <w:bodyDiv w:val="1"/>
      <w:marLeft w:val="0"/>
      <w:marRight w:val="0"/>
      <w:marTop w:val="0"/>
      <w:marBottom w:val="0"/>
      <w:divBdr>
        <w:top w:val="none" w:sz="0" w:space="0" w:color="auto"/>
        <w:left w:val="none" w:sz="0" w:space="0" w:color="auto"/>
        <w:bottom w:val="none" w:sz="0" w:space="0" w:color="auto"/>
        <w:right w:val="none" w:sz="0" w:space="0" w:color="auto"/>
      </w:divBdr>
    </w:div>
    <w:div w:id="1588880703">
      <w:bodyDiv w:val="1"/>
      <w:marLeft w:val="0"/>
      <w:marRight w:val="0"/>
      <w:marTop w:val="0"/>
      <w:marBottom w:val="0"/>
      <w:divBdr>
        <w:top w:val="none" w:sz="0" w:space="0" w:color="auto"/>
        <w:left w:val="none" w:sz="0" w:space="0" w:color="auto"/>
        <w:bottom w:val="none" w:sz="0" w:space="0" w:color="auto"/>
        <w:right w:val="none" w:sz="0" w:space="0" w:color="auto"/>
      </w:divBdr>
    </w:div>
    <w:div w:id="1633170581">
      <w:bodyDiv w:val="1"/>
      <w:marLeft w:val="0"/>
      <w:marRight w:val="0"/>
      <w:marTop w:val="0"/>
      <w:marBottom w:val="0"/>
      <w:divBdr>
        <w:top w:val="none" w:sz="0" w:space="0" w:color="auto"/>
        <w:left w:val="none" w:sz="0" w:space="0" w:color="auto"/>
        <w:bottom w:val="none" w:sz="0" w:space="0" w:color="auto"/>
        <w:right w:val="none" w:sz="0" w:space="0" w:color="auto"/>
      </w:divBdr>
    </w:div>
    <w:div w:id="1747457153">
      <w:bodyDiv w:val="1"/>
      <w:marLeft w:val="0"/>
      <w:marRight w:val="0"/>
      <w:marTop w:val="0"/>
      <w:marBottom w:val="0"/>
      <w:divBdr>
        <w:top w:val="none" w:sz="0" w:space="0" w:color="auto"/>
        <w:left w:val="none" w:sz="0" w:space="0" w:color="auto"/>
        <w:bottom w:val="none" w:sz="0" w:space="0" w:color="auto"/>
        <w:right w:val="none" w:sz="0" w:space="0" w:color="auto"/>
      </w:divBdr>
    </w:div>
    <w:div w:id="1831797393">
      <w:bodyDiv w:val="1"/>
      <w:marLeft w:val="0"/>
      <w:marRight w:val="0"/>
      <w:marTop w:val="0"/>
      <w:marBottom w:val="0"/>
      <w:divBdr>
        <w:top w:val="none" w:sz="0" w:space="0" w:color="auto"/>
        <w:left w:val="none" w:sz="0" w:space="0" w:color="auto"/>
        <w:bottom w:val="none" w:sz="0" w:space="0" w:color="auto"/>
        <w:right w:val="none" w:sz="0" w:space="0" w:color="auto"/>
      </w:divBdr>
    </w:div>
    <w:div w:id="21307793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s42lNVDt6gY"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3</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HVS Technologies</cp:lastModifiedBy>
  <cp:revision>99</cp:revision>
  <dcterms:created xsi:type="dcterms:W3CDTF">2026-01-12T13:08:00Z</dcterms:created>
  <dcterms:modified xsi:type="dcterms:W3CDTF">2026-05-08T06:29:00Z</dcterms:modified>
</cp:coreProperties>
</file>