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4821" w14:textId="7B4D71DD" w:rsidR="005B52DC" w:rsidRDefault="00CA0F2F" w:rsidP="005004F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CA0F2F">
        <w:rPr>
          <w:rFonts w:ascii="Times New Roman" w:hAnsi="Times New Roman"/>
          <w:b/>
          <w:color w:val="000000"/>
          <w:sz w:val="24"/>
          <w:szCs w:val="24"/>
        </w:rPr>
        <w:t>GlucoBand</w:t>
      </w:r>
      <w:proofErr w:type="spellEnd"/>
      <w:r w:rsidRPr="00CA0F2F">
        <w:rPr>
          <w:rFonts w:ascii="Times New Roman" w:hAnsi="Times New Roman"/>
          <w:b/>
          <w:color w:val="000000"/>
          <w:sz w:val="24"/>
          <w:szCs w:val="24"/>
        </w:rPr>
        <w:t xml:space="preserve"> – A Non-Invasive Glucose Monitoring System</w:t>
      </w:r>
    </w:p>
    <w:p w14:paraId="6E505C05" w14:textId="59617F12" w:rsidR="00DA3825" w:rsidRDefault="001333BF" w:rsidP="001333BF">
      <w:pPr>
        <w:spacing w:line="360" w:lineRule="auto"/>
        <w:jc w:val="both"/>
        <w:rPr>
          <w:rFonts w:ascii="Times New Roman" w:hAnsi="Times New Roman"/>
          <w:bCs/>
          <w:spacing w:val="2"/>
          <w:position w:val="6"/>
          <w:sz w:val="24"/>
          <w:szCs w:val="24"/>
        </w:rPr>
      </w:pPr>
      <w:proofErr w:type="spellStart"/>
      <w:r w:rsidRPr="001333BF">
        <w:rPr>
          <w:rFonts w:ascii="Times New Roman" w:hAnsi="Times New Roman"/>
          <w:bCs/>
          <w:spacing w:val="2"/>
          <w:position w:val="6"/>
          <w:sz w:val="24"/>
          <w:szCs w:val="24"/>
        </w:rPr>
        <w:t>GlucoBand</w:t>
      </w:r>
      <w:proofErr w:type="spellEnd"/>
      <w:r w:rsidRPr="001333BF">
        <w:rPr>
          <w:rFonts w:ascii="Times New Roman" w:hAnsi="Times New Roman"/>
          <w:bCs/>
          <w:spacing w:val="2"/>
          <w:position w:val="6"/>
          <w:sz w:val="24"/>
          <w:szCs w:val="24"/>
        </w:rPr>
        <w:t xml:space="preserve"> is a wearable, non-invasive glucose monitoring system that utilizes a </w:t>
      </w:r>
      <w:r w:rsidR="00CA0F2F">
        <w:rPr>
          <w:rFonts w:ascii="Times New Roman" w:hAnsi="Times New Roman"/>
          <w:bCs/>
          <w:spacing w:val="2"/>
          <w:position w:val="6"/>
          <w:sz w:val="24"/>
          <w:szCs w:val="24"/>
        </w:rPr>
        <w:t xml:space="preserve">NIR </w:t>
      </w:r>
      <w:r w:rsidRPr="001333BF">
        <w:rPr>
          <w:rFonts w:ascii="Times New Roman" w:hAnsi="Times New Roman"/>
          <w:bCs/>
          <w:spacing w:val="2"/>
          <w:position w:val="6"/>
          <w:sz w:val="24"/>
          <w:szCs w:val="24"/>
        </w:rPr>
        <w:t xml:space="preserve">sensor and optical techniques for glucose level estimation. The system is built around an Arduino Nano, which processes sensor data and displays real-time glucose readings on an OLED screen. Bluetooth connectivity enables wireless data transmission to a smartphone or other devices for continuous monitoring. The device is powered by a rechargeable battery, ensuring portability and long-term use. By employing a non-invasive optical method, </w:t>
      </w:r>
      <w:proofErr w:type="spellStart"/>
      <w:r w:rsidRPr="001333BF">
        <w:rPr>
          <w:rFonts w:ascii="Times New Roman" w:hAnsi="Times New Roman"/>
          <w:bCs/>
          <w:spacing w:val="2"/>
          <w:position w:val="6"/>
          <w:sz w:val="24"/>
          <w:szCs w:val="24"/>
        </w:rPr>
        <w:t>GlucoBand</w:t>
      </w:r>
      <w:proofErr w:type="spellEnd"/>
      <w:r w:rsidRPr="001333BF">
        <w:rPr>
          <w:rFonts w:ascii="Times New Roman" w:hAnsi="Times New Roman"/>
          <w:bCs/>
          <w:spacing w:val="2"/>
          <w:position w:val="6"/>
          <w:sz w:val="24"/>
          <w:szCs w:val="24"/>
        </w:rPr>
        <w:t xml:space="preserve"> eliminates the need for frequent blood sampling, providing a user-friendly and cost-effective solution for diabetes management.</w:t>
      </w:r>
    </w:p>
    <w:p w14:paraId="5425FED0" w14:textId="77777777" w:rsidR="001333BF" w:rsidRPr="001333BF" w:rsidRDefault="001333BF" w:rsidP="001333BF">
      <w:pPr>
        <w:spacing w:line="360" w:lineRule="auto"/>
        <w:jc w:val="both"/>
        <w:rPr>
          <w:rFonts w:ascii="Times New Roman" w:hAnsi="Times New Roman"/>
          <w:bCs/>
          <w:spacing w:val="2"/>
          <w:position w:val="6"/>
          <w:sz w:val="24"/>
          <w:szCs w:val="24"/>
        </w:rPr>
      </w:pPr>
    </w:p>
    <w:p w14:paraId="1BE72308" w14:textId="77777777" w:rsidR="00E22374" w:rsidRDefault="00E22374" w:rsidP="00E22374">
      <w:pPr>
        <w:spacing w:line="360" w:lineRule="auto"/>
        <w:rPr>
          <w:rFonts w:ascii="Times New Roman" w:hAnsi="Times New Roman"/>
          <w:b/>
          <w:spacing w:val="2"/>
          <w:position w:val="6"/>
          <w:sz w:val="24"/>
          <w:szCs w:val="24"/>
        </w:rPr>
      </w:pPr>
      <w:r>
        <w:rPr>
          <w:rFonts w:ascii="Times New Roman" w:hAnsi="Times New Roman"/>
          <w:b/>
          <w:spacing w:val="2"/>
          <w:position w:val="6"/>
          <w:sz w:val="24"/>
          <w:szCs w:val="24"/>
        </w:rPr>
        <w:t>The major building blocks of this project are:</w:t>
      </w:r>
    </w:p>
    <w:p w14:paraId="0D379D16" w14:textId="59669F91" w:rsidR="00680896" w:rsidRPr="001779AC" w:rsidRDefault="00D546A0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Battery </w:t>
      </w:r>
      <w:r w:rsidR="001779AC" w:rsidRPr="001779AC">
        <w:rPr>
          <w:rFonts w:ascii="Times New Roman" w:hAnsi="Times New Roman"/>
          <w:sz w:val="24"/>
          <w:szCs w:val="24"/>
        </w:rPr>
        <w:t>Power supply.</w:t>
      </w:r>
    </w:p>
    <w:p w14:paraId="29920ACB" w14:textId="3A2D87A0" w:rsidR="00680896" w:rsidRPr="001779AC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79AC">
        <w:rPr>
          <w:rFonts w:ascii="Times New Roman" w:hAnsi="Times New Roman"/>
          <w:sz w:val="24"/>
          <w:szCs w:val="24"/>
        </w:rPr>
        <w:t xml:space="preserve">Arduino </w:t>
      </w:r>
      <w:r w:rsidR="00D546A0">
        <w:rPr>
          <w:rFonts w:ascii="Times New Roman" w:hAnsi="Times New Roman"/>
          <w:sz w:val="24"/>
          <w:szCs w:val="24"/>
        </w:rPr>
        <w:t>NAN</w:t>
      </w:r>
      <w:r w:rsidRPr="001779AC">
        <w:rPr>
          <w:rFonts w:ascii="Times New Roman" w:hAnsi="Times New Roman"/>
          <w:sz w:val="24"/>
          <w:szCs w:val="24"/>
        </w:rPr>
        <w:t xml:space="preserve">O. </w:t>
      </w:r>
    </w:p>
    <w:p w14:paraId="62B4D141" w14:textId="77777777" w:rsidR="00680896" w:rsidRPr="001779AC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79AC">
        <w:rPr>
          <w:rFonts w:ascii="Times New Roman" w:hAnsi="Times New Roman"/>
          <w:sz w:val="24"/>
          <w:szCs w:val="24"/>
        </w:rPr>
        <w:t>NIR module.</w:t>
      </w:r>
    </w:p>
    <w:p w14:paraId="4DCC9DB4" w14:textId="5012227D" w:rsidR="00680896" w:rsidRPr="001779AC" w:rsidRDefault="004B21F6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OLED</w:t>
      </w:r>
      <w:r w:rsidR="001779AC" w:rsidRPr="001779AC">
        <w:rPr>
          <w:rFonts w:ascii="Times New Roman" w:hAnsi="Times New Roman"/>
          <w:sz w:val="24"/>
          <w:szCs w:val="24"/>
        </w:rPr>
        <w:t xml:space="preserve"> display.</w:t>
      </w:r>
    </w:p>
    <w:p w14:paraId="3DCADC3B" w14:textId="315E1586" w:rsidR="00680896" w:rsidRPr="001779AC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79AC">
        <w:rPr>
          <w:rFonts w:ascii="Times New Roman" w:hAnsi="Times New Roman"/>
          <w:sz w:val="24"/>
          <w:szCs w:val="24"/>
        </w:rPr>
        <w:t>H</w:t>
      </w:r>
      <w:r w:rsidR="00D53583">
        <w:rPr>
          <w:rFonts w:ascii="Times New Roman" w:hAnsi="Times New Roman"/>
          <w:sz w:val="24"/>
          <w:szCs w:val="24"/>
        </w:rPr>
        <w:t>C</w:t>
      </w:r>
      <w:r w:rsidRPr="001779AC">
        <w:rPr>
          <w:rFonts w:ascii="Times New Roman" w:hAnsi="Times New Roman"/>
          <w:sz w:val="24"/>
          <w:szCs w:val="24"/>
        </w:rPr>
        <w:t>-05 Bluetooth.</w:t>
      </w:r>
    </w:p>
    <w:p w14:paraId="2A6F951B" w14:textId="77777777" w:rsidR="00DA3825" w:rsidRDefault="00DA3825">
      <w:pPr>
        <w:rPr>
          <w:rFonts w:ascii="Times New Roman" w:hAnsi="Times New Roman"/>
          <w:b/>
          <w:sz w:val="24"/>
          <w:szCs w:val="24"/>
        </w:rPr>
      </w:pPr>
      <w:r w:rsidRPr="00DA3825">
        <w:rPr>
          <w:rFonts w:ascii="Times New Roman" w:hAnsi="Times New Roman"/>
          <w:b/>
          <w:sz w:val="24"/>
          <w:szCs w:val="24"/>
        </w:rPr>
        <w:t>Software’s used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5B80633" w14:textId="77777777" w:rsidR="00911D97" w:rsidRPr="00DA3825" w:rsidRDefault="00A9424F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A3825">
        <w:rPr>
          <w:rFonts w:ascii="Times New Roman" w:hAnsi="Times New Roman"/>
          <w:sz w:val="24"/>
          <w:szCs w:val="24"/>
        </w:rPr>
        <w:t>ARDUINO IDE.</w:t>
      </w:r>
    </w:p>
    <w:p w14:paraId="4FD2A0C0" w14:textId="77777777" w:rsidR="00911D97" w:rsidRPr="00DA3825" w:rsidRDefault="00A9424F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A3825">
        <w:rPr>
          <w:rFonts w:ascii="Times New Roman" w:hAnsi="Times New Roman"/>
          <w:sz w:val="24"/>
          <w:szCs w:val="24"/>
        </w:rPr>
        <w:t xml:space="preserve">Embedded c language. </w:t>
      </w:r>
    </w:p>
    <w:p w14:paraId="76397A01" w14:textId="77777777" w:rsidR="00DA3825" w:rsidRDefault="00DA3825" w:rsidP="00DA3825">
      <w:pPr>
        <w:rPr>
          <w:rFonts w:ascii="Times New Roman" w:hAnsi="Times New Roman"/>
          <w:sz w:val="24"/>
          <w:szCs w:val="24"/>
        </w:rPr>
      </w:pPr>
    </w:p>
    <w:p w14:paraId="160A7340" w14:textId="4AC3D7E5" w:rsidR="00DA3825" w:rsidRPr="00DA3825" w:rsidRDefault="000E202E" w:rsidP="00DA3825">
      <w:pPr>
        <w:ind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935017" wp14:editId="38EF360D">
            <wp:extent cx="5067300" cy="4457700"/>
            <wp:effectExtent l="0" t="0" r="0" b="0"/>
            <wp:docPr id="1372819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825" w:rsidRPr="00DA3825" w:rsidSect="00B602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B450" w14:textId="77777777" w:rsidR="00405624" w:rsidRDefault="00405624" w:rsidP="006518AB">
      <w:pPr>
        <w:spacing w:after="0" w:line="240" w:lineRule="auto"/>
      </w:pPr>
      <w:r>
        <w:separator/>
      </w:r>
    </w:p>
  </w:endnote>
  <w:endnote w:type="continuationSeparator" w:id="0">
    <w:p w14:paraId="008B67AC" w14:textId="77777777" w:rsidR="00405624" w:rsidRDefault="00405624" w:rsidP="0065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8077" w14:textId="77777777" w:rsidR="006518AB" w:rsidRPr="00F85F69" w:rsidRDefault="006518AB" w:rsidP="006518AB">
    <w:pPr>
      <w:pStyle w:val="Footer"/>
      <w:spacing w:after="100"/>
      <w:rPr>
        <w:iCs/>
      </w:rPr>
    </w:pPr>
    <w:r w:rsidRPr="00F85F69">
      <w:rPr>
        <w:iCs/>
      </w:rPr>
      <w:t>www.hvs</w:t>
    </w:r>
    <w:r>
      <w:rPr>
        <w:iCs/>
      </w:rPr>
      <w:t>technologies</w:t>
    </w:r>
    <w:r w:rsidRPr="00F85F69">
      <w:rPr>
        <w:iCs/>
      </w:rPr>
      <w:t>.in                                                                            Ph: +91 9603140482</w:t>
    </w:r>
  </w:p>
  <w:p w14:paraId="0BA21632" w14:textId="77777777" w:rsidR="006518AB" w:rsidRPr="00EC1E98" w:rsidRDefault="006518AB" w:rsidP="006518AB">
    <w:pPr>
      <w:jc w:val="center"/>
      <w:rPr>
        <w:iCs/>
        <w:sz w:val="18"/>
        <w:szCs w:val="18"/>
      </w:rPr>
    </w:pPr>
    <w:r w:rsidRPr="00F85F69">
      <w:rPr>
        <w:b/>
        <w:bCs/>
        <w:iCs/>
      </w:rPr>
      <w:t>Ameerpet</w:t>
    </w:r>
    <w:r w:rsidRPr="00F85F69">
      <w:rPr>
        <w:b/>
        <w:bCs/>
        <w:iCs/>
        <w:sz w:val="18"/>
        <w:szCs w:val="18"/>
      </w:rPr>
      <w:t xml:space="preserve">:     </w:t>
    </w:r>
    <w:r w:rsidRPr="00F85F69">
      <w:rPr>
        <w:iCs/>
        <w:sz w:val="18"/>
        <w:szCs w:val="18"/>
      </w:rPr>
      <w:t xml:space="preserve"> #A-7, 2</w:t>
    </w:r>
    <w:r w:rsidRPr="00F85F69">
      <w:rPr>
        <w:iCs/>
        <w:sz w:val="18"/>
        <w:szCs w:val="18"/>
        <w:vertAlign w:val="superscript"/>
      </w:rPr>
      <w:t>nd</w:t>
    </w:r>
    <w:r w:rsidRPr="00F85F69">
      <w:rPr>
        <w:iCs/>
        <w:sz w:val="18"/>
        <w:szCs w:val="18"/>
      </w:rPr>
      <w:t xml:space="preserve"> floor,</w:t>
    </w:r>
    <w:r>
      <w:rPr>
        <w:iCs/>
        <w:sz w:val="18"/>
        <w:szCs w:val="18"/>
      </w:rPr>
      <w:t xml:space="preserve"> </w:t>
    </w:r>
    <w:r w:rsidRPr="00F85F69">
      <w:rPr>
        <w:iCs/>
        <w:sz w:val="18"/>
        <w:szCs w:val="18"/>
      </w:rPr>
      <w:t>Eureka court, Above KS bakers, Ameerpet, H</w:t>
    </w:r>
    <w:r>
      <w:rPr>
        <w:iCs/>
        <w:sz w:val="18"/>
        <w:szCs w:val="18"/>
      </w:rPr>
      <w:t>yderabad – 73.</w:t>
    </w:r>
  </w:p>
  <w:p w14:paraId="643A4225" w14:textId="77777777" w:rsidR="006518AB" w:rsidRDefault="00C13A7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590DB9" wp14:editId="6D705569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6" name="Picture 4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60288" behindDoc="1" locked="0" layoutInCell="1" allowOverlap="1" wp14:anchorId="098989DE" wp14:editId="7C7AD2B3">
          <wp:simplePos x="0" y="0"/>
          <wp:positionH relativeFrom="column">
            <wp:posOffset>1143000</wp:posOffset>
          </wp:positionH>
          <wp:positionV relativeFrom="paragraph">
            <wp:posOffset>2171700</wp:posOffset>
          </wp:positionV>
          <wp:extent cx="5486400" cy="5486400"/>
          <wp:effectExtent l="19050" t="0" r="0" b="0"/>
          <wp:wrapNone/>
          <wp:docPr id="5" name="Picture 3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59264" behindDoc="1" locked="0" layoutInCell="1" allowOverlap="1" wp14:anchorId="0EF2210E" wp14:editId="79EACBA8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4" name="Picture 2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58240" behindDoc="1" locked="0" layoutInCell="1" allowOverlap="1" wp14:anchorId="3F93E75D" wp14:editId="281FB407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3" name="Picture 1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13FF" w14:textId="77777777" w:rsidR="00405624" w:rsidRDefault="00405624" w:rsidP="006518AB">
      <w:pPr>
        <w:spacing w:after="0" w:line="240" w:lineRule="auto"/>
      </w:pPr>
      <w:r>
        <w:separator/>
      </w:r>
    </w:p>
  </w:footnote>
  <w:footnote w:type="continuationSeparator" w:id="0">
    <w:p w14:paraId="12C191D2" w14:textId="77777777" w:rsidR="00405624" w:rsidRDefault="00405624" w:rsidP="0065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87A0" w14:textId="77777777" w:rsidR="006518AB" w:rsidRDefault="006518AB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355ABE2" wp14:editId="68AFFBBA">
          <wp:extent cx="1485900" cy="790575"/>
          <wp:effectExtent l="19050" t="0" r="0" b="0"/>
          <wp:docPr id="2" name="Picture 2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3C6"/>
    <w:multiLevelType w:val="hybridMultilevel"/>
    <w:tmpl w:val="BEDA3BDA"/>
    <w:lvl w:ilvl="0" w:tplc="9E9A1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462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4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28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2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A0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82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606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D8B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B08EC"/>
    <w:multiLevelType w:val="hybridMultilevel"/>
    <w:tmpl w:val="DFE8426C"/>
    <w:lvl w:ilvl="0" w:tplc="90D0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6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07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0D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45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62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6D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1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6247F2"/>
    <w:multiLevelType w:val="hybridMultilevel"/>
    <w:tmpl w:val="8D94FABE"/>
    <w:lvl w:ilvl="0" w:tplc="EB1C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4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CD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0B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67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61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ED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E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C6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9969B8"/>
    <w:multiLevelType w:val="multilevel"/>
    <w:tmpl w:val="586E0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1127117">
    <w:abstractNumId w:val="3"/>
  </w:num>
  <w:num w:numId="2" w16cid:durableId="1068765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461400">
    <w:abstractNumId w:val="1"/>
  </w:num>
  <w:num w:numId="4" w16cid:durableId="157577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C5D"/>
    <w:rsid w:val="000E202E"/>
    <w:rsid w:val="001333BF"/>
    <w:rsid w:val="001779AC"/>
    <w:rsid w:val="00190AAE"/>
    <w:rsid w:val="001F3917"/>
    <w:rsid w:val="00212F72"/>
    <w:rsid w:val="00231C5D"/>
    <w:rsid w:val="0024039A"/>
    <w:rsid w:val="00405624"/>
    <w:rsid w:val="004B21F6"/>
    <w:rsid w:val="004E00B9"/>
    <w:rsid w:val="004E0512"/>
    <w:rsid w:val="005004F1"/>
    <w:rsid w:val="00522502"/>
    <w:rsid w:val="005B52DC"/>
    <w:rsid w:val="006518AB"/>
    <w:rsid w:val="00680896"/>
    <w:rsid w:val="006C79A1"/>
    <w:rsid w:val="006F5B19"/>
    <w:rsid w:val="00911D97"/>
    <w:rsid w:val="009C77FE"/>
    <w:rsid w:val="00A37676"/>
    <w:rsid w:val="00A441E6"/>
    <w:rsid w:val="00A9424F"/>
    <w:rsid w:val="00AB1557"/>
    <w:rsid w:val="00B011D8"/>
    <w:rsid w:val="00B602EC"/>
    <w:rsid w:val="00BB2DA7"/>
    <w:rsid w:val="00BC7A8B"/>
    <w:rsid w:val="00BD54DE"/>
    <w:rsid w:val="00C13A77"/>
    <w:rsid w:val="00CA0F2F"/>
    <w:rsid w:val="00CB6AC6"/>
    <w:rsid w:val="00D15EEA"/>
    <w:rsid w:val="00D53583"/>
    <w:rsid w:val="00D546A0"/>
    <w:rsid w:val="00D64660"/>
    <w:rsid w:val="00DA3825"/>
    <w:rsid w:val="00E01BC1"/>
    <w:rsid w:val="00E22374"/>
    <w:rsid w:val="00F26C53"/>
    <w:rsid w:val="00F52860"/>
    <w:rsid w:val="00F9242C"/>
    <w:rsid w:val="00FA23E6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2F60"/>
  <w15:docId w15:val="{460A2FF4-6F8D-486D-A32D-F35EB41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D8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8A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65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18A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766</Characters>
  <Application>Microsoft Office Word</Application>
  <DocSecurity>0</DocSecurity>
  <Lines>6</Lines>
  <Paragraphs>1</Paragraphs>
  <ScaleCrop>false</ScaleCrop>
  <Company>Grizli777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</cp:lastModifiedBy>
  <cp:revision>41</cp:revision>
  <dcterms:created xsi:type="dcterms:W3CDTF">2021-12-13T11:05:00Z</dcterms:created>
  <dcterms:modified xsi:type="dcterms:W3CDTF">2025-03-08T11:07:00Z</dcterms:modified>
</cp:coreProperties>
</file>