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4AD" w:rsidRDefault="00F614AD" w:rsidP="00F614AD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CF5173">
        <w:rPr>
          <w:rFonts w:ascii="Times New Roman" w:hAnsi="Times New Roman"/>
          <w:b/>
          <w:bCs/>
          <w:sz w:val="24"/>
          <w:szCs w:val="24"/>
        </w:rPr>
        <w:t xml:space="preserve">Color Sorting Robot Using </w:t>
      </w:r>
      <w:proofErr w:type="spellStart"/>
      <w:r w:rsidRPr="00CF5173">
        <w:rPr>
          <w:rFonts w:ascii="Times New Roman" w:hAnsi="Times New Roman"/>
          <w:b/>
          <w:bCs/>
          <w:sz w:val="24"/>
          <w:szCs w:val="24"/>
        </w:rPr>
        <w:t>Arduino</w:t>
      </w:r>
      <w:proofErr w:type="spellEnd"/>
      <w:r w:rsidRPr="00ED57E5">
        <w:rPr>
          <w:rFonts w:ascii="Times New Roman" w:hAnsi="Times New Roman"/>
          <w:sz w:val="24"/>
          <w:szCs w:val="24"/>
        </w:rPr>
        <w:t xml:space="preserve"> </w:t>
      </w:r>
    </w:p>
    <w:p w:rsidR="00F614AD" w:rsidRPr="00ED57E5" w:rsidRDefault="00F614AD" w:rsidP="00F614AD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D57E5">
        <w:rPr>
          <w:rFonts w:ascii="Times New Roman" w:hAnsi="Times New Roman"/>
          <w:sz w:val="24"/>
          <w:szCs w:val="24"/>
        </w:rPr>
        <w:t xml:space="preserve">The project aims to design a </w:t>
      </w:r>
      <w:r>
        <w:rPr>
          <w:rFonts w:ascii="Times New Roman" w:hAnsi="Times New Roman"/>
          <w:sz w:val="24"/>
          <w:szCs w:val="24"/>
        </w:rPr>
        <w:t>color sorting robot</w:t>
      </w:r>
      <w:r w:rsidRPr="00ED57E5">
        <w:rPr>
          <w:rFonts w:ascii="Times New Roman" w:hAnsi="Times New Roman"/>
          <w:sz w:val="24"/>
          <w:szCs w:val="24"/>
        </w:rPr>
        <w:t xml:space="preserve"> based on the color of the</w:t>
      </w:r>
      <w:r>
        <w:rPr>
          <w:rFonts w:ascii="Times New Roman" w:hAnsi="Times New Roman"/>
          <w:sz w:val="24"/>
          <w:szCs w:val="24"/>
        </w:rPr>
        <w:t xml:space="preserve"> object</w:t>
      </w:r>
      <w:r w:rsidRPr="00ED57E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D57E5">
        <w:rPr>
          <w:rFonts w:ascii="Times New Roman" w:hAnsi="Times New Roman"/>
          <w:sz w:val="24"/>
          <w:szCs w:val="24"/>
        </w:rPr>
        <w:t>Arduino</w:t>
      </w:r>
      <w:proofErr w:type="spellEnd"/>
      <w:r w:rsidRPr="00ED57E5">
        <w:rPr>
          <w:rFonts w:ascii="Times New Roman" w:hAnsi="Times New Roman"/>
          <w:sz w:val="24"/>
          <w:szCs w:val="24"/>
        </w:rPr>
        <w:t>, color sensor and servo motors are used for this project.</w:t>
      </w:r>
    </w:p>
    <w:p w:rsidR="00F614AD" w:rsidRPr="00ED57E5" w:rsidRDefault="00F614AD" w:rsidP="00F614AD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D57E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The 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Arduino</w:t>
      </w:r>
      <w:proofErr w:type="spellEnd"/>
      <w:r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ED57E5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Uno</w:t>
      </w:r>
      <w:r w:rsidRPr="00ED57E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 is an </w:t>
      </w:r>
      <w:r w:rsidRPr="00ED57E5">
        <w:rPr>
          <w:rFonts w:ascii="Times New Roman" w:hAnsi="Times New Roman"/>
          <w:sz w:val="24"/>
          <w:szCs w:val="24"/>
          <w:shd w:val="clear" w:color="auto" w:fill="FFFFFF"/>
        </w:rPr>
        <w:t>open-source</w:t>
      </w:r>
      <w:r w:rsidRPr="00ED57E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  <w:r w:rsidRPr="00ED57E5">
        <w:rPr>
          <w:rFonts w:ascii="Times New Roman" w:hAnsi="Times New Roman"/>
          <w:sz w:val="24"/>
          <w:szCs w:val="24"/>
          <w:shd w:val="clear" w:color="auto" w:fill="FFFFFF"/>
        </w:rPr>
        <w:t>microcontroller board</w:t>
      </w:r>
      <w:r w:rsidRPr="00ED57E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 based on the </w:t>
      </w:r>
      <w:r w:rsidRPr="00ED57E5">
        <w:rPr>
          <w:rFonts w:ascii="Times New Roman" w:hAnsi="Times New Roman"/>
          <w:sz w:val="24"/>
          <w:szCs w:val="24"/>
          <w:shd w:val="clear" w:color="auto" w:fill="FFFFFF"/>
        </w:rPr>
        <w:t>Microchip</w:t>
      </w:r>
      <w:r w:rsidRPr="00ED57E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  <w:r w:rsidRPr="00ED57E5">
        <w:rPr>
          <w:rFonts w:ascii="Times New Roman" w:hAnsi="Times New Roman"/>
          <w:sz w:val="24"/>
          <w:szCs w:val="24"/>
          <w:shd w:val="clear" w:color="auto" w:fill="FFFFFF"/>
        </w:rPr>
        <w:t>ATmega328P</w:t>
      </w:r>
      <w:r w:rsidRPr="00ED57E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 microcontroller and developed by </w:t>
      </w:r>
      <w:r w:rsidRPr="00ED57E5">
        <w:rPr>
          <w:rFonts w:ascii="Times New Roman" w:hAnsi="Times New Roman"/>
          <w:sz w:val="24"/>
          <w:szCs w:val="24"/>
          <w:shd w:val="clear" w:color="auto" w:fill="FFFFFF"/>
        </w:rPr>
        <w:t>Arduino.cc</w:t>
      </w:r>
      <w:r w:rsidRPr="00ED57E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Pr="00ED57E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The board is equipped with sets of digital and analog </w:t>
      </w:r>
      <w:r w:rsidRPr="00ED57E5">
        <w:rPr>
          <w:rFonts w:ascii="Times New Roman" w:hAnsi="Times New Roman"/>
          <w:sz w:val="24"/>
          <w:szCs w:val="24"/>
          <w:shd w:val="clear" w:color="auto" w:fill="FFFFFF"/>
        </w:rPr>
        <w:t>input/output</w:t>
      </w:r>
      <w:r w:rsidRPr="00ED57E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 (I/O) pins that may be interfaced to various </w:t>
      </w:r>
      <w:r w:rsidRPr="00ED57E5">
        <w:rPr>
          <w:rFonts w:ascii="Times New Roman" w:hAnsi="Times New Roman"/>
          <w:sz w:val="24"/>
          <w:szCs w:val="24"/>
          <w:shd w:val="clear" w:color="auto" w:fill="FFFFFF"/>
        </w:rPr>
        <w:t>expansion boards</w:t>
      </w:r>
      <w:r w:rsidRPr="00ED57E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 (shields) and other circuits. The board has 14 digital I/O pins (six capable of </w:t>
      </w:r>
      <w:r w:rsidRPr="00ED57E5">
        <w:rPr>
          <w:rFonts w:ascii="Times New Roman" w:hAnsi="Times New Roman"/>
          <w:sz w:val="24"/>
          <w:szCs w:val="24"/>
          <w:shd w:val="clear" w:color="auto" w:fill="FFFFFF"/>
        </w:rPr>
        <w:t>PWM</w:t>
      </w:r>
      <w:r w:rsidRPr="00ED57E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 output), 6 analog I/O pins, and is programmable with the </w:t>
      </w:r>
      <w:proofErr w:type="spellStart"/>
      <w:r w:rsidRPr="00ED57E5">
        <w:rPr>
          <w:rFonts w:ascii="Times New Roman" w:hAnsi="Times New Roman"/>
          <w:sz w:val="24"/>
          <w:szCs w:val="24"/>
          <w:shd w:val="clear" w:color="auto" w:fill="FFFFFF"/>
        </w:rPr>
        <w:t>Arduino</w:t>
      </w:r>
      <w:proofErr w:type="spellEnd"/>
      <w:r w:rsidRPr="00ED57E5">
        <w:rPr>
          <w:rFonts w:ascii="Times New Roman" w:hAnsi="Times New Roman"/>
          <w:sz w:val="24"/>
          <w:szCs w:val="24"/>
          <w:shd w:val="clear" w:color="auto" w:fill="FFFFFF"/>
        </w:rPr>
        <w:t xml:space="preserve"> IDE</w:t>
      </w:r>
      <w:r w:rsidRPr="00ED57E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 (Integrated Development Environment), via a type B </w:t>
      </w:r>
      <w:r w:rsidRPr="00ED57E5">
        <w:rPr>
          <w:rFonts w:ascii="Times New Roman" w:hAnsi="Times New Roman"/>
          <w:sz w:val="24"/>
          <w:szCs w:val="24"/>
          <w:shd w:val="clear" w:color="auto" w:fill="FFFFFF"/>
        </w:rPr>
        <w:t>USB cable</w:t>
      </w:r>
      <w:r w:rsidRPr="00ED57E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:rsidR="00F614AD" w:rsidRPr="00ED57E5" w:rsidRDefault="00F614AD" w:rsidP="00F614AD">
      <w:pPr>
        <w:shd w:val="clear" w:color="auto" w:fill="FFFFFF"/>
        <w:spacing w:before="180" w:after="180" w:line="360" w:lineRule="auto"/>
        <w:ind w:right="180" w:firstLine="360"/>
        <w:jc w:val="both"/>
        <w:rPr>
          <w:rFonts w:ascii="Times New Roman" w:hAnsi="Times New Roman"/>
          <w:sz w:val="24"/>
          <w:szCs w:val="24"/>
        </w:rPr>
      </w:pPr>
      <w:r w:rsidRPr="00ED57E5">
        <w:rPr>
          <w:rFonts w:ascii="Times New Roman" w:hAnsi="Times New Roman"/>
          <w:sz w:val="24"/>
          <w:szCs w:val="24"/>
        </w:rPr>
        <w:t xml:space="preserve">The controlling device of the whole system is ARDUINO controller. The project consists of Servo motors, color sensor (TCS34725), IR sensor which is interfaced to the </w:t>
      </w:r>
      <w:proofErr w:type="spellStart"/>
      <w:r w:rsidRPr="00ED57E5">
        <w:rPr>
          <w:rFonts w:ascii="Times New Roman" w:hAnsi="Times New Roman"/>
          <w:sz w:val="24"/>
          <w:szCs w:val="24"/>
        </w:rPr>
        <w:t>Arduino</w:t>
      </w:r>
      <w:proofErr w:type="spellEnd"/>
      <w:r w:rsidRPr="00ED57E5">
        <w:rPr>
          <w:rFonts w:ascii="Times New Roman" w:hAnsi="Times New Roman"/>
          <w:sz w:val="24"/>
          <w:szCs w:val="24"/>
        </w:rPr>
        <w:t>. Initially, we are keeping the</w:t>
      </w:r>
      <w:r>
        <w:rPr>
          <w:rFonts w:ascii="Times New Roman" w:hAnsi="Times New Roman"/>
          <w:sz w:val="24"/>
          <w:szCs w:val="24"/>
        </w:rPr>
        <w:t xml:space="preserve"> objects</w:t>
      </w:r>
      <w:r w:rsidRPr="00ED57E5">
        <w:rPr>
          <w:rFonts w:ascii="Times New Roman" w:hAnsi="Times New Roman"/>
          <w:sz w:val="24"/>
          <w:szCs w:val="24"/>
        </w:rPr>
        <w:t xml:space="preserve"> on platform which attached on the top </w:t>
      </w:r>
      <w:r>
        <w:rPr>
          <w:rFonts w:ascii="Times New Roman" w:hAnsi="Times New Roman"/>
          <w:sz w:val="24"/>
          <w:szCs w:val="24"/>
        </w:rPr>
        <w:t xml:space="preserve">of the </w:t>
      </w:r>
      <w:r w:rsidRPr="00ED57E5">
        <w:rPr>
          <w:rFonts w:ascii="Times New Roman" w:hAnsi="Times New Roman"/>
          <w:sz w:val="24"/>
          <w:szCs w:val="24"/>
        </w:rPr>
        <w:t xml:space="preserve">servo motor and it will detect the IR SENSOR. These data are fed as input to the </w:t>
      </w:r>
      <w:proofErr w:type="spellStart"/>
      <w:r w:rsidRPr="00ED57E5">
        <w:rPr>
          <w:rFonts w:ascii="Times New Roman" w:hAnsi="Times New Roman"/>
          <w:sz w:val="24"/>
          <w:szCs w:val="24"/>
        </w:rPr>
        <w:t>Arduino</w:t>
      </w:r>
      <w:proofErr w:type="spellEnd"/>
      <w:r w:rsidRPr="00ED57E5">
        <w:rPr>
          <w:rFonts w:ascii="Times New Roman" w:hAnsi="Times New Roman"/>
          <w:sz w:val="24"/>
          <w:szCs w:val="24"/>
        </w:rPr>
        <w:t xml:space="preserve">, so the </w:t>
      </w:r>
      <w:proofErr w:type="spellStart"/>
      <w:r w:rsidRPr="00ED57E5">
        <w:rPr>
          <w:rFonts w:ascii="Times New Roman" w:hAnsi="Times New Roman"/>
          <w:sz w:val="24"/>
          <w:szCs w:val="24"/>
        </w:rPr>
        <w:t>Arduino</w:t>
      </w:r>
      <w:proofErr w:type="spellEnd"/>
      <w:r w:rsidRPr="00ED57E5">
        <w:rPr>
          <w:rFonts w:ascii="Times New Roman" w:hAnsi="Times New Roman"/>
          <w:sz w:val="24"/>
          <w:szCs w:val="24"/>
        </w:rPr>
        <w:t xml:space="preserve"> rotates the servo motor. Then the servo motor rotates and brings the</w:t>
      </w:r>
      <w:r>
        <w:rPr>
          <w:rFonts w:ascii="Times New Roman" w:hAnsi="Times New Roman"/>
          <w:sz w:val="24"/>
          <w:szCs w:val="24"/>
        </w:rPr>
        <w:t xml:space="preserve"> objects</w:t>
      </w:r>
      <w:r w:rsidRPr="00ED57E5">
        <w:rPr>
          <w:rFonts w:ascii="Times New Roman" w:hAnsi="Times New Roman"/>
          <w:sz w:val="24"/>
          <w:szCs w:val="24"/>
        </w:rPr>
        <w:t xml:space="preserve"> tow</w:t>
      </w:r>
      <w:r>
        <w:rPr>
          <w:rFonts w:ascii="Times New Roman" w:hAnsi="Times New Roman"/>
          <w:sz w:val="24"/>
          <w:szCs w:val="24"/>
        </w:rPr>
        <w:t xml:space="preserve">ards </w:t>
      </w:r>
      <w:r w:rsidRPr="00ED57E5">
        <w:rPr>
          <w:rFonts w:ascii="Times New Roman" w:hAnsi="Times New Roman"/>
          <w:sz w:val="24"/>
          <w:szCs w:val="24"/>
        </w:rPr>
        <w:t xml:space="preserve">the color sensor which detects its color. After that the bottom servo motor rotates to the particular position and then the top servo motor rotates again till the </w:t>
      </w:r>
      <w:r>
        <w:rPr>
          <w:rFonts w:ascii="Times New Roman" w:hAnsi="Times New Roman"/>
          <w:sz w:val="24"/>
          <w:szCs w:val="24"/>
        </w:rPr>
        <w:t xml:space="preserve">objects </w:t>
      </w:r>
      <w:r w:rsidRPr="00ED57E5">
        <w:rPr>
          <w:rFonts w:ascii="Times New Roman" w:hAnsi="Times New Roman"/>
          <w:sz w:val="24"/>
          <w:szCs w:val="24"/>
        </w:rPr>
        <w:t>drop into the collecting box.</w:t>
      </w:r>
    </w:p>
    <w:p w:rsidR="00F614AD" w:rsidRDefault="00F614AD" w:rsidP="00F614AD">
      <w:pPr>
        <w:pStyle w:val="Title"/>
        <w:jc w:val="left"/>
      </w:pPr>
    </w:p>
    <w:p w:rsidR="00F614AD" w:rsidRPr="00453DF3" w:rsidRDefault="00F614AD" w:rsidP="00F614AD">
      <w:pPr>
        <w:pStyle w:val="Title"/>
        <w:jc w:val="left"/>
      </w:pPr>
      <w:r w:rsidRPr="00453DF3">
        <w:t>The main blocks of this project are:</w:t>
      </w:r>
    </w:p>
    <w:p w:rsidR="00F614AD" w:rsidRDefault="00F614AD" w:rsidP="00F614AD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F614AD" w:rsidRPr="0069205E" w:rsidRDefault="00F614AD" w:rsidP="00F614A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205E">
        <w:rPr>
          <w:rFonts w:ascii="Times New Roman" w:hAnsi="Times New Roman"/>
          <w:sz w:val="24"/>
          <w:szCs w:val="24"/>
        </w:rPr>
        <w:t>Regulated Power Supply.</w:t>
      </w:r>
    </w:p>
    <w:p w:rsidR="00F614AD" w:rsidRPr="0069205E" w:rsidRDefault="00F614AD" w:rsidP="00F614A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205E">
        <w:rPr>
          <w:rFonts w:ascii="Times New Roman" w:hAnsi="Times New Roman"/>
          <w:sz w:val="24"/>
          <w:szCs w:val="24"/>
        </w:rPr>
        <w:t>Arduino</w:t>
      </w:r>
      <w:proofErr w:type="spellEnd"/>
      <w:r w:rsidRPr="0069205E">
        <w:rPr>
          <w:rFonts w:ascii="Times New Roman" w:hAnsi="Times New Roman"/>
          <w:sz w:val="24"/>
          <w:szCs w:val="24"/>
        </w:rPr>
        <w:t>.</w:t>
      </w:r>
    </w:p>
    <w:p w:rsidR="00F614AD" w:rsidRPr="0069205E" w:rsidRDefault="00F614AD" w:rsidP="00F614A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205E">
        <w:rPr>
          <w:rFonts w:ascii="Times New Roman" w:hAnsi="Times New Roman"/>
          <w:sz w:val="24"/>
          <w:szCs w:val="24"/>
        </w:rPr>
        <w:t>Servo motors</w:t>
      </w:r>
    </w:p>
    <w:p w:rsidR="00F614AD" w:rsidRPr="0069205E" w:rsidRDefault="00F614AD" w:rsidP="00F614A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205E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CS</w:t>
      </w:r>
      <w:r w:rsidRPr="0069205E">
        <w:rPr>
          <w:rFonts w:ascii="Times New Roman" w:hAnsi="Times New Roman"/>
          <w:sz w:val="24"/>
          <w:szCs w:val="24"/>
        </w:rPr>
        <w:t>34725 Color sensor</w:t>
      </w:r>
    </w:p>
    <w:p w:rsidR="00F614AD" w:rsidRDefault="00F614AD" w:rsidP="00F614A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205E">
        <w:rPr>
          <w:rFonts w:ascii="Times New Roman" w:hAnsi="Times New Roman"/>
          <w:sz w:val="24"/>
          <w:szCs w:val="24"/>
        </w:rPr>
        <w:t>IR sensor</w:t>
      </w:r>
    </w:p>
    <w:p w:rsidR="00F614AD" w:rsidRDefault="00F614AD" w:rsidP="00F614A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614AD" w:rsidRDefault="00F614AD" w:rsidP="00F614A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614AD" w:rsidRPr="00F614AD" w:rsidRDefault="00F614AD" w:rsidP="00F614A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614AD">
        <w:rPr>
          <w:rFonts w:ascii="Times New Roman" w:hAnsi="Times New Roman"/>
          <w:b/>
          <w:sz w:val="24"/>
          <w:szCs w:val="24"/>
        </w:rPr>
        <w:lastRenderedPageBreak/>
        <w:t>Block Diagram:</w:t>
      </w:r>
    </w:p>
    <w:p w:rsidR="007A51B2" w:rsidRDefault="00F614AD" w:rsidP="00F614AD">
      <w:r>
        <w:rPr>
          <w:rFonts w:ascii="Times New Roman" w:hAnsi="Times New Roman"/>
          <w:bCs/>
          <w:noProof/>
          <w:sz w:val="24"/>
          <w:szCs w:val="24"/>
        </w:rPr>
        <w:drawing>
          <wp:inline distT="0" distB="0" distL="0" distR="0">
            <wp:extent cx="5943600" cy="4457553"/>
            <wp:effectExtent l="19050" t="0" r="0" b="0"/>
            <wp:docPr id="1" name="Picture 1" descr="4100 LIBRARY AUTO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100 LIBRARY AUTOMATIO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51B2" w:rsidSect="007A5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1234F"/>
    <w:multiLevelType w:val="hybridMultilevel"/>
    <w:tmpl w:val="8058218E"/>
    <w:lvl w:ilvl="0" w:tplc="9DBA692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0D85E0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74C8B6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6380C6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0721D7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81423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BF2292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88CCD9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A280C8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characterSpacingControl w:val="doNotCompress"/>
  <w:compat/>
  <w:rsids>
    <w:rsidRoot w:val="00F614AD"/>
    <w:rsid w:val="007A51B2"/>
    <w:rsid w:val="00F61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4A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614AD"/>
    <w:pPr>
      <w:spacing w:after="0" w:line="36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614AD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4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2025-08-14T12:17:00Z</dcterms:created>
  <dcterms:modified xsi:type="dcterms:W3CDTF">2025-08-14T12:21:00Z</dcterms:modified>
</cp:coreProperties>
</file>