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E9DAE" w14:textId="59A83EBA" w:rsidR="004733A2" w:rsidRDefault="00000000" w:rsidP="004733A2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6" w:history="1">
        <w:r w:rsidR="004733A2" w:rsidRPr="00A23ACD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https://www.youtube.com/watch?v=_KigfaqWqBo</w:t>
        </w:r>
      </w:hyperlink>
    </w:p>
    <w:p w14:paraId="7550DF25" w14:textId="771E5DB3" w:rsidR="004733A2" w:rsidRDefault="004733A2" w:rsidP="004733A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" w:eastAsia="en-IN"/>
        </w:rPr>
      </w:pPr>
      <w:r w:rsidRPr="00CC1B1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Indoor Air Quality Monitoring and optimization System</w:t>
      </w:r>
      <w:r w:rsidRPr="008849D9">
        <w:rPr>
          <w:rFonts w:ascii="Times New Roman" w:hAnsi="Times New Roman"/>
          <w:sz w:val="24"/>
          <w:szCs w:val="24"/>
          <w:lang w:val="en" w:eastAsia="en-IN"/>
        </w:rPr>
        <w:t xml:space="preserve"> </w:t>
      </w:r>
    </w:p>
    <w:p w14:paraId="0502D615" w14:textId="7DC7CEAE" w:rsidR="004733A2" w:rsidRPr="001A4018" w:rsidRDefault="004733A2" w:rsidP="004733A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8849D9">
        <w:rPr>
          <w:rFonts w:ascii="Times New Roman" w:hAnsi="Times New Roman"/>
          <w:sz w:val="24"/>
          <w:szCs w:val="24"/>
          <w:lang w:val="en" w:eastAsia="en-IN"/>
        </w:rPr>
        <w:t>Indoor Air Quality Monitoring or Testing (IAQ) is an essential process to determine the level of contaminants present in indoor air which can affect productivity &amp; well-being of occupants. Good and healthy Air Quality at the workplace can increase worker's comfort, productivity and well-being.</w:t>
      </w:r>
      <w:r w:rsidRPr="001A4018">
        <w:t xml:space="preserve"> </w:t>
      </w:r>
      <w:r w:rsidRPr="001A4018">
        <w:rPr>
          <w:rFonts w:ascii="Times New Roman" w:hAnsi="Times New Roman"/>
          <w:sz w:val="24"/>
          <w:szCs w:val="24"/>
        </w:rPr>
        <w:t>Cohesion’s Indoor Air Quality Program allows building owners and operators to deliver a healthy building to occupants by monitoring pollutants and optimizing to remove the pollutants in real time.</w:t>
      </w:r>
    </w:p>
    <w:p w14:paraId="58DB9B26" w14:textId="77777777" w:rsidR="004733A2" w:rsidRPr="001A655A" w:rsidRDefault="004733A2" w:rsidP="004733A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In this project we are going to make an</w:t>
      </w:r>
      <w:r w:rsidRPr="00D85B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Air Pollution Monitoring </w:t>
      </w:r>
      <w:r w:rsidRPr="00B050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and optimization system 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 xml:space="preserve">in which we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control the appropriate device based on sensor data and which we 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monitor</w:t>
      </w:r>
      <w:r w:rsidRPr="00D85B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the Air Qualit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y parameters on LCD display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The project makes a use of Arduino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microcontroller and to measure the air quality using sensors such as dht11(temperature and humidity) sensor,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pm2.5 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dust particle sensor</w:t>
      </w:r>
      <w:r>
        <w:rPr>
          <w:rFonts w:ascii="Times New Roman" w:hAnsi="Times New Roman"/>
          <w:sz w:val="24"/>
          <w:szCs w:val="24"/>
          <w:shd w:val="clear" w:color="auto" w:fill="FFFFFF"/>
        </w:rPr>
        <w:t>, co2 sensor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BDBF17E" w14:textId="77777777" w:rsidR="004733A2" w:rsidRPr="00322A27" w:rsidRDefault="004733A2" w:rsidP="004733A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IN"/>
        </w:rPr>
      </w:pPr>
      <w:r w:rsidRPr="00322A27">
        <w:rPr>
          <w:rFonts w:ascii="Times New Roman" w:hAnsi="Times New Roman"/>
          <w:sz w:val="24"/>
          <w:szCs w:val="24"/>
        </w:rPr>
        <w:t xml:space="preserve">The main controlling device of the project is Arduino UNO microcontroller. </w:t>
      </w:r>
      <w:r>
        <w:rPr>
          <w:rFonts w:ascii="Times New Roman" w:hAnsi="Times New Roman"/>
          <w:sz w:val="24"/>
          <w:szCs w:val="24"/>
        </w:rPr>
        <w:t>Dht11</w:t>
      </w:r>
      <w:r w:rsidRPr="00322A27">
        <w:rPr>
          <w:rFonts w:ascii="Times New Roman" w:hAnsi="Times New Roman"/>
          <w:sz w:val="24"/>
          <w:szCs w:val="24"/>
        </w:rPr>
        <w:t xml:space="preserve"> sensor,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A27">
        <w:rPr>
          <w:rFonts w:ascii="Times New Roman" w:hAnsi="Times New Roman"/>
          <w:sz w:val="24"/>
          <w:szCs w:val="24"/>
        </w:rPr>
        <w:t xml:space="preserve">pm2.5 sensor, </w:t>
      </w:r>
      <w:r>
        <w:rPr>
          <w:rFonts w:ascii="Times New Roman" w:hAnsi="Times New Roman"/>
          <w:sz w:val="24"/>
          <w:szCs w:val="24"/>
        </w:rPr>
        <w:t xml:space="preserve">co2 sensor, mist maker, fan, exhaust fan, heater, air ionizer, air inlet and </w:t>
      </w:r>
      <w:r w:rsidRPr="00322A27">
        <w:rPr>
          <w:rFonts w:ascii="Times New Roman" w:hAnsi="Times New Roman"/>
          <w:sz w:val="24"/>
          <w:szCs w:val="24"/>
        </w:rPr>
        <w:t>LCD display is interfaced to the Arduino. Arduino continuously read the data from sensor</w:t>
      </w:r>
      <w:r>
        <w:rPr>
          <w:rFonts w:ascii="Times New Roman" w:hAnsi="Times New Roman"/>
          <w:sz w:val="24"/>
          <w:szCs w:val="24"/>
        </w:rPr>
        <w:t>s</w:t>
      </w:r>
      <w:r w:rsidRPr="00322A27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will be display on </w:t>
      </w:r>
      <w:r w:rsidRPr="00322A27">
        <w:rPr>
          <w:rFonts w:ascii="Times New Roman" w:hAnsi="Times New Roman"/>
          <w:sz w:val="24"/>
          <w:szCs w:val="24"/>
        </w:rPr>
        <w:t>LCD</w:t>
      </w:r>
      <w:r>
        <w:rPr>
          <w:rFonts w:ascii="Times New Roman" w:hAnsi="Times New Roman"/>
          <w:sz w:val="24"/>
          <w:szCs w:val="24"/>
        </w:rPr>
        <w:t xml:space="preserve"> module</w:t>
      </w:r>
      <w:r w:rsidRPr="00322A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Based on the sensor data Arduino will control the specific device through driver circuits to maintain the air</w:t>
      </w:r>
      <w:r w:rsidRPr="00EA3F4A">
        <w:rPr>
          <w:rFonts w:ascii="Arial" w:hAnsi="Arial" w:cs="Arial"/>
          <w:color w:val="4D5156"/>
          <w:shd w:val="clear" w:color="auto" w:fill="FFFFFF"/>
        </w:rPr>
        <w:t xml:space="preserve"> </w:t>
      </w:r>
      <w:r w:rsidRPr="00EA3F4A">
        <w:rPr>
          <w:rFonts w:ascii="Times New Roman" w:hAnsi="Times New Roman"/>
          <w:sz w:val="24"/>
          <w:szCs w:val="24"/>
        </w:rPr>
        <w:t xml:space="preserve">quality, especially as it relates to the health and comfort of building occupants. </w:t>
      </w:r>
      <w:r w:rsidRPr="00322A27">
        <w:rPr>
          <w:rFonts w:ascii="Times New Roman" w:hAnsi="Times New Roman"/>
          <w:sz w:val="24"/>
          <w:szCs w:val="24"/>
        </w:rPr>
        <w:t>To achieve this task microcontroller loaded program written in embedded C language.</w:t>
      </w:r>
    </w:p>
    <w:p w14:paraId="3FCC762B" w14:textId="77777777" w:rsidR="004733A2" w:rsidRDefault="004733A2" w:rsidP="004733A2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DE3227" w14:textId="77777777" w:rsidR="004733A2" w:rsidRPr="001A655A" w:rsidRDefault="004733A2" w:rsidP="004733A2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655A">
        <w:rPr>
          <w:rFonts w:ascii="Times New Roman" w:hAnsi="Times New Roman"/>
          <w:b/>
          <w:bCs/>
          <w:sz w:val="24"/>
          <w:szCs w:val="24"/>
        </w:rPr>
        <w:t>The features of the project are:</w:t>
      </w:r>
    </w:p>
    <w:p w14:paraId="6436D689" w14:textId="77777777" w:rsidR="004733A2" w:rsidRPr="001A655A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Continuous </w:t>
      </w:r>
      <w:r w:rsidRPr="001A655A">
        <w:rPr>
          <w:rFonts w:ascii="Times New Roman" w:hAnsi="Times New Roman"/>
          <w:sz w:val="24"/>
          <w:szCs w:val="24"/>
        </w:rPr>
        <w:t>Air pollution monitoring.</w:t>
      </w:r>
    </w:p>
    <w:p w14:paraId="26D133D7" w14:textId="77777777" w:rsidR="004733A2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sensor data on LCD display.</w:t>
      </w:r>
    </w:p>
    <w:p w14:paraId="42BE926D" w14:textId="77777777" w:rsidR="004733A2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Temperature based automatic fan and heater control.</w:t>
      </w:r>
    </w:p>
    <w:p w14:paraId="240438D7" w14:textId="77777777" w:rsidR="004733A2" w:rsidRPr="002A2890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PM2.5 based automatic control of air </w:t>
      </w:r>
      <w:r w:rsidRPr="005F2C04">
        <w:rPr>
          <w:rFonts w:ascii="Times New Roman" w:hAnsi="Times New Roman"/>
          <w:sz w:val="24"/>
          <w:szCs w:val="24"/>
        </w:rPr>
        <w:t xml:space="preserve">ionizer </w:t>
      </w:r>
      <w:r w:rsidRPr="005F2C04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to </w:t>
      </w:r>
      <w:r w:rsidRPr="005F2C04">
        <w:rPr>
          <w:rFonts w:ascii="Times New Roman" w:hAnsi="Times New Roman"/>
          <w:color w:val="040C28"/>
          <w:sz w:val="24"/>
          <w:szCs w:val="24"/>
        </w:rPr>
        <w:t>remove small particles in the air.</w:t>
      </w:r>
    </w:p>
    <w:p w14:paraId="51055065" w14:textId="77777777" w:rsidR="004733A2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Humidity based automatic mist maker and air inlet control.</w:t>
      </w:r>
    </w:p>
    <w:p w14:paraId="53EA06AF" w14:textId="77777777" w:rsidR="004733A2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Co2 based automatic exhaust fan speed control.</w:t>
      </w:r>
    </w:p>
    <w:p w14:paraId="540F592A" w14:textId="77777777" w:rsidR="004733A2" w:rsidRPr="001A655A" w:rsidRDefault="004733A2" w:rsidP="004733A2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achieve this task using Arduino UNO microcontroller.</w:t>
      </w:r>
    </w:p>
    <w:p w14:paraId="00A146C3" w14:textId="77777777" w:rsidR="004733A2" w:rsidRDefault="004733A2" w:rsidP="004733A2">
      <w:pPr>
        <w:spacing w:line="360" w:lineRule="auto"/>
        <w:jc w:val="both"/>
        <w:rPr>
          <w:rFonts w:ascii="Times New Roman" w:eastAsia="BatangChe" w:hAnsi="Times New Roman"/>
          <w:b/>
          <w:color w:val="000000"/>
          <w:sz w:val="24"/>
          <w:szCs w:val="24"/>
        </w:rPr>
      </w:pPr>
    </w:p>
    <w:p w14:paraId="2C22E63B" w14:textId="4782D139" w:rsidR="004733A2" w:rsidRPr="004733A2" w:rsidRDefault="004733A2" w:rsidP="004733A2">
      <w:pPr>
        <w:spacing w:line="360" w:lineRule="auto"/>
        <w:jc w:val="both"/>
        <w:rPr>
          <w:rFonts w:ascii="Times New Roman" w:eastAsia="BatangChe" w:hAnsi="Times New Roman"/>
          <w:b/>
          <w:color w:val="000000"/>
          <w:sz w:val="24"/>
          <w:szCs w:val="24"/>
        </w:rPr>
      </w:pPr>
      <w:r w:rsidRPr="004733A2">
        <w:rPr>
          <w:rFonts w:ascii="Times New Roman" w:eastAsia="BatangChe" w:hAnsi="Times New Roman"/>
          <w:b/>
          <w:color w:val="000000"/>
          <w:sz w:val="24"/>
          <w:szCs w:val="24"/>
        </w:rPr>
        <w:t>The main blocks of this project are:</w:t>
      </w:r>
    </w:p>
    <w:p w14:paraId="51E73981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Power Supply.</w:t>
      </w:r>
    </w:p>
    <w:p w14:paraId="2E95DC10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Arduino UNO.</w:t>
      </w:r>
    </w:p>
    <w:p w14:paraId="46280F41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Co2 sensor.</w:t>
      </w:r>
    </w:p>
    <w:p w14:paraId="09DE085C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PM2.5 sensor.</w:t>
      </w:r>
    </w:p>
    <w:p w14:paraId="25F3596F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DHT11 Sensor.</w:t>
      </w:r>
    </w:p>
    <w:p w14:paraId="03BAD104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LCD display. </w:t>
      </w:r>
    </w:p>
    <w:p w14:paraId="30F14A31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</w:rPr>
        <w:t>Exhaust fan</w:t>
      </w:r>
      <w:r w:rsidRPr="004733A2">
        <w:rPr>
          <w:rFonts w:ascii="Times New Roman" w:eastAsia="BatangChe" w:hAnsi="Times New Roman"/>
          <w:bCs/>
          <w:color w:val="000000"/>
          <w:lang w:val="en-IN"/>
        </w:rPr>
        <w:t>.</w:t>
      </w:r>
    </w:p>
    <w:p w14:paraId="33B7F512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  <w:lang w:val="en-IN"/>
        </w:rPr>
        <w:t>Mist and air inlet.</w:t>
      </w:r>
    </w:p>
    <w:p w14:paraId="33418104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  <w:lang w:val="en-IN"/>
        </w:rPr>
        <w:t>Air ionizer.</w:t>
      </w:r>
    </w:p>
    <w:p w14:paraId="72FF493F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  <w:lang w:val="en-IN"/>
        </w:rPr>
        <w:t>Heater.</w:t>
      </w:r>
    </w:p>
    <w:p w14:paraId="46A9EB13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  <w:lang w:val="en-IN"/>
        </w:rPr>
        <w:t>Fan.</w:t>
      </w:r>
    </w:p>
    <w:p w14:paraId="7FAC1509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  <w:lang w:val="en-IN"/>
        </w:rPr>
        <w:t>Relays.</w:t>
      </w:r>
    </w:p>
    <w:p w14:paraId="07AFF202" w14:textId="77777777" w:rsidR="004733A2" w:rsidRPr="004733A2" w:rsidRDefault="004733A2" w:rsidP="004733A2">
      <w:pPr>
        <w:pStyle w:val="NormalWeb"/>
        <w:numPr>
          <w:ilvl w:val="0"/>
          <w:numId w:val="15"/>
        </w:numPr>
        <w:spacing w:line="360" w:lineRule="auto"/>
        <w:rPr>
          <w:rFonts w:ascii="Times New Roman" w:eastAsia="BatangChe" w:hAnsi="Times New Roman"/>
          <w:bCs/>
          <w:color w:val="000000"/>
          <w:lang w:val="en-IN"/>
        </w:rPr>
      </w:pPr>
      <w:r w:rsidRPr="004733A2">
        <w:rPr>
          <w:rFonts w:ascii="Times New Roman" w:eastAsia="BatangChe" w:hAnsi="Times New Roman"/>
          <w:bCs/>
          <w:color w:val="000000"/>
          <w:lang w:val="en-IN"/>
        </w:rPr>
        <w:t>Driver circuits.</w:t>
      </w:r>
    </w:p>
    <w:p w14:paraId="70D5388A" w14:textId="77777777" w:rsidR="00CE3EB4" w:rsidRPr="002A5387" w:rsidRDefault="00CE3EB4" w:rsidP="00CE3EB4">
      <w:pPr>
        <w:rPr>
          <w:rFonts w:ascii="Times New Roman" w:hAnsi="Times New Roman"/>
          <w:b/>
          <w:sz w:val="24"/>
          <w:szCs w:val="24"/>
        </w:rPr>
      </w:pPr>
      <w:r w:rsidRPr="002A5387">
        <w:rPr>
          <w:rFonts w:ascii="Times New Roman" w:hAnsi="Times New Roman"/>
          <w:b/>
          <w:sz w:val="24"/>
          <w:szCs w:val="24"/>
        </w:rPr>
        <w:t>Software’s used:</w:t>
      </w:r>
    </w:p>
    <w:p w14:paraId="3EE6FE2B" w14:textId="77777777" w:rsidR="00CE3EB4" w:rsidRPr="002A5387" w:rsidRDefault="00CE3EB4" w:rsidP="00CE3EB4">
      <w:pPr>
        <w:numPr>
          <w:ilvl w:val="0"/>
          <w:numId w:val="16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2A5387">
        <w:rPr>
          <w:rFonts w:ascii="Times New Roman" w:hAnsi="Times New Roman"/>
          <w:sz w:val="24"/>
          <w:szCs w:val="24"/>
        </w:rPr>
        <w:t>Arduino IDE for compiling and dumping code into Microcontroller</w:t>
      </w:r>
    </w:p>
    <w:p w14:paraId="3EB19129" w14:textId="77777777" w:rsidR="00CE3EB4" w:rsidRDefault="00CE3EB4" w:rsidP="00CE3EB4">
      <w:pPr>
        <w:numPr>
          <w:ilvl w:val="0"/>
          <w:numId w:val="16"/>
        </w:numPr>
        <w:spacing w:after="0" w:line="360" w:lineRule="auto"/>
        <w:ind w:left="360"/>
      </w:pPr>
      <w:r w:rsidRPr="002A5387">
        <w:rPr>
          <w:rFonts w:ascii="Times New Roman" w:hAnsi="Times New Roman"/>
          <w:sz w:val="24"/>
          <w:szCs w:val="24"/>
        </w:rPr>
        <w:t>Express SCH for Circuit design.</w:t>
      </w:r>
    </w:p>
    <w:p w14:paraId="397D7DC6" w14:textId="77777777" w:rsidR="00CE3EB4" w:rsidRDefault="00CE3EB4" w:rsidP="004733A2"/>
    <w:p w14:paraId="219D8398" w14:textId="175881EF" w:rsidR="00B01330" w:rsidRPr="00CE3EB4" w:rsidRDefault="00CE3EB4" w:rsidP="004733A2">
      <w:pPr>
        <w:rPr>
          <w:rFonts w:ascii="Times New Roman" w:hAnsi="Times New Roman"/>
          <w:b/>
          <w:bCs/>
          <w:sz w:val="24"/>
          <w:szCs w:val="24"/>
        </w:rPr>
      </w:pPr>
      <w:r w:rsidRPr="00CE3EB4">
        <w:rPr>
          <w:rFonts w:ascii="Times New Roman" w:hAnsi="Times New Roman"/>
          <w:b/>
          <w:bCs/>
          <w:sz w:val="24"/>
          <w:szCs w:val="24"/>
        </w:rPr>
        <w:t>Block diagram:</w:t>
      </w:r>
    </w:p>
    <w:p w14:paraId="6E906667" w14:textId="7FF5DEF5" w:rsidR="00CE3EB4" w:rsidRDefault="00CE3EB4" w:rsidP="004733A2">
      <w:r>
        <w:rPr>
          <w:noProof/>
        </w:rPr>
        <w:lastRenderedPageBreak/>
        <w:drawing>
          <wp:inline distT="0" distB="0" distL="0" distR="0" wp14:anchorId="34B57CF2" wp14:editId="7DAE0090">
            <wp:extent cx="5943600" cy="4392930"/>
            <wp:effectExtent l="0" t="0" r="0" b="7620"/>
            <wp:docPr id="1055990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BF56" w14:textId="255A25A7" w:rsidR="004733A2" w:rsidRPr="004733A2" w:rsidRDefault="004733A2" w:rsidP="004733A2">
      <w:r>
        <w:rPr>
          <w:noProof/>
        </w:rPr>
        <w:lastRenderedPageBreak/>
        <w:drawing>
          <wp:inline distT="0" distB="0" distL="0" distR="0" wp14:anchorId="1F930A5B" wp14:editId="47DB6A1E">
            <wp:extent cx="5943600" cy="4455160"/>
            <wp:effectExtent l="0" t="0" r="0" b="2540"/>
            <wp:docPr id="1088714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3A2" w:rsidRPr="004733A2" w:rsidSect="00C6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25B5"/>
    <w:multiLevelType w:val="multilevel"/>
    <w:tmpl w:val="897C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E2B03"/>
    <w:multiLevelType w:val="hybridMultilevel"/>
    <w:tmpl w:val="A17E0D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F5C7A"/>
    <w:multiLevelType w:val="hybridMultilevel"/>
    <w:tmpl w:val="752A6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70643"/>
    <w:multiLevelType w:val="hybridMultilevel"/>
    <w:tmpl w:val="689A6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D4C53"/>
    <w:multiLevelType w:val="hybridMultilevel"/>
    <w:tmpl w:val="9960A148"/>
    <w:lvl w:ilvl="0" w:tplc="B6402D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0248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84D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400A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B881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F875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A62D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9007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AB5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FF80C89"/>
    <w:multiLevelType w:val="hybridMultilevel"/>
    <w:tmpl w:val="4D3EA1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530109"/>
    <w:multiLevelType w:val="hybridMultilevel"/>
    <w:tmpl w:val="6B609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A0B0B"/>
    <w:multiLevelType w:val="hybridMultilevel"/>
    <w:tmpl w:val="A99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3EC"/>
    <w:multiLevelType w:val="hybridMultilevel"/>
    <w:tmpl w:val="E0C6A84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0A54883"/>
    <w:multiLevelType w:val="hybridMultilevel"/>
    <w:tmpl w:val="2FA66F0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A402EC5"/>
    <w:multiLevelType w:val="hybridMultilevel"/>
    <w:tmpl w:val="0E3C93A8"/>
    <w:lvl w:ilvl="0" w:tplc="16866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E0B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3C8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7CC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583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0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3A7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0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BC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9D1D03"/>
    <w:multiLevelType w:val="hybridMultilevel"/>
    <w:tmpl w:val="4DA89D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F99082B"/>
    <w:multiLevelType w:val="hybridMultilevel"/>
    <w:tmpl w:val="F412F04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6654F6C"/>
    <w:multiLevelType w:val="multilevel"/>
    <w:tmpl w:val="5414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66337">
    <w:abstractNumId w:val="10"/>
  </w:num>
  <w:num w:numId="2" w16cid:durableId="1230578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839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130437">
    <w:abstractNumId w:val="6"/>
  </w:num>
  <w:num w:numId="5" w16cid:durableId="472986130">
    <w:abstractNumId w:val="11"/>
  </w:num>
  <w:num w:numId="6" w16cid:durableId="4288004">
    <w:abstractNumId w:val="2"/>
  </w:num>
  <w:num w:numId="7" w16cid:durableId="1109466354">
    <w:abstractNumId w:val="1"/>
  </w:num>
  <w:num w:numId="8" w16cid:durableId="1736202033">
    <w:abstractNumId w:val="5"/>
  </w:num>
  <w:num w:numId="9" w16cid:durableId="825363327">
    <w:abstractNumId w:val="9"/>
  </w:num>
  <w:num w:numId="10" w16cid:durableId="190262709">
    <w:abstractNumId w:val="8"/>
  </w:num>
  <w:num w:numId="11" w16cid:durableId="980646535">
    <w:abstractNumId w:val="12"/>
  </w:num>
  <w:num w:numId="12" w16cid:durableId="1021667364">
    <w:abstractNumId w:val="0"/>
  </w:num>
  <w:num w:numId="13" w16cid:durableId="619916775">
    <w:abstractNumId w:val="13"/>
  </w:num>
  <w:num w:numId="14" w16cid:durableId="1647197299">
    <w:abstractNumId w:val="7"/>
  </w:num>
  <w:num w:numId="15" w16cid:durableId="782505823">
    <w:abstractNumId w:val="4"/>
  </w:num>
  <w:num w:numId="16" w16cid:durableId="1398743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30"/>
    <w:rsid w:val="000C6736"/>
    <w:rsid w:val="002A48E4"/>
    <w:rsid w:val="002E75A0"/>
    <w:rsid w:val="003E522E"/>
    <w:rsid w:val="0045346C"/>
    <w:rsid w:val="00455E5E"/>
    <w:rsid w:val="004733A2"/>
    <w:rsid w:val="004C4409"/>
    <w:rsid w:val="005673DC"/>
    <w:rsid w:val="005D21C3"/>
    <w:rsid w:val="0068021B"/>
    <w:rsid w:val="006D7492"/>
    <w:rsid w:val="0072452F"/>
    <w:rsid w:val="0081106A"/>
    <w:rsid w:val="00965397"/>
    <w:rsid w:val="00995FD8"/>
    <w:rsid w:val="00B01330"/>
    <w:rsid w:val="00B23D03"/>
    <w:rsid w:val="00B85C4D"/>
    <w:rsid w:val="00C041D6"/>
    <w:rsid w:val="00C661D7"/>
    <w:rsid w:val="00C77AD4"/>
    <w:rsid w:val="00CC3AC3"/>
    <w:rsid w:val="00CD6D47"/>
    <w:rsid w:val="00CE3EB4"/>
    <w:rsid w:val="00FA2CBC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6340"/>
  <w15:docId w15:val="{F4C43038-3821-49C5-B520-69750D04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3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Justified">
    <w:name w:val="Normal+Justified"/>
    <w:basedOn w:val="Normal"/>
    <w:rsid w:val="00B01330"/>
    <w:pPr>
      <w:spacing w:after="0" w:line="360" w:lineRule="auto"/>
      <w:ind w:left="2880" w:firstLine="720"/>
    </w:pPr>
    <w:rPr>
      <w:rFonts w:ascii="Times New Roman" w:eastAsia="Calibri" w:hAnsi="Times New Roman"/>
      <w:b/>
      <w:sz w:val="28"/>
      <w:szCs w:val="28"/>
    </w:rPr>
  </w:style>
  <w:style w:type="character" w:customStyle="1" w:styleId="NormalJustifiedChar">
    <w:name w:val="Normal + Justified Char"/>
    <w:aliases w:val="First line:  0.5&quot; Char,Line spacing:  1.5 lines Char"/>
    <w:rsid w:val="00B01330"/>
    <w:rPr>
      <w:bCs/>
      <w:spacing w:val="2"/>
      <w:position w:val="6"/>
      <w:sz w:val="24"/>
      <w:szCs w:val="24"/>
      <w:lang w:val="en-IN" w:eastAsia="en-IN" w:bidi="ar-SA"/>
    </w:rPr>
  </w:style>
  <w:style w:type="paragraph" w:styleId="NormalWeb">
    <w:name w:val="Normal (Web)"/>
    <w:basedOn w:val="Normal"/>
    <w:link w:val="NormalWebChar"/>
    <w:uiPriority w:val="99"/>
    <w:rsid w:val="00B01330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NormalWebChar">
    <w:name w:val="Normal (Web) Char"/>
    <w:link w:val="NormalWeb"/>
    <w:locked/>
    <w:rsid w:val="00B01330"/>
    <w:rPr>
      <w:rFonts w:ascii="Calibri" w:eastAsia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1330"/>
    <w:pPr>
      <w:spacing w:after="0" w:line="36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0133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133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01330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6802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48E4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7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KigfaqWq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43E4-324C-4FCF-BAB4-CD33F5AE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HVS</cp:lastModifiedBy>
  <cp:revision>5</cp:revision>
  <dcterms:created xsi:type="dcterms:W3CDTF">2024-04-03T07:47:00Z</dcterms:created>
  <dcterms:modified xsi:type="dcterms:W3CDTF">2024-08-05T11:44:00Z</dcterms:modified>
</cp:coreProperties>
</file>